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A22C" w14:textId="77777777" w:rsidR="005A3243" w:rsidRPr="00537363" w:rsidRDefault="005A3243" w:rsidP="005A3243">
      <w:pPr>
        <w:spacing w:after="0"/>
        <w:jc w:val="center"/>
        <w:rPr>
          <w:b/>
        </w:rPr>
      </w:pPr>
      <w:r w:rsidRPr="00537363">
        <w:rPr>
          <w:b/>
        </w:rPr>
        <w:t>BILJEŠKE UZ FINANCIJSKE IZVJEŠTAJE ZA RAZDOBLJE</w:t>
      </w:r>
    </w:p>
    <w:p w14:paraId="7DB76FC9" w14:textId="5D86D488" w:rsidR="00F43203" w:rsidRPr="00537363" w:rsidRDefault="005A3243" w:rsidP="005A3243">
      <w:pPr>
        <w:spacing w:after="0"/>
        <w:jc w:val="center"/>
        <w:rPr>
          <w:b/>
        </w:rPr>
      </w:pPr>
      <w:r w:rsidRPr="00537363">
        <w:rPr>
          <w:b/>
        </w:rPr>
        <w:t>1. SIJEČNJA 202</w:t>
      </w:r>
      <w:r w:rsidR="00E83630">
        <w:rPr>
          <w:b/>
        </w:rPr>
        <w:t>5</w:t>
      </w:r>
      <w:r w:rsidRPr="00537363">
        <w:rPr>
          <w:b/>
        </w:rPr>
        <w:t>. DO 31. PROSINCA 202</w:t>
      </w:r>
      <w:r w:rsidR="00E83630">
        <w:rPr>
          <w:b/>
        </w:rPr>
        <w:t>5</w:t>
      </w:r>
      <w:r w:rsidRPr="00537363">
        <w:rPr>
          <w:b/>
        </w:rPr>
        <w:t>.</w:t>
      </w:r>
    </w:p>
    <w:p w14:paraId="01487154" w14:textId="77777777" w:rsidR="005A3243" w:rsidRDefault="005A3243" w:rsidP="005A3243">
      <w:pPr>
        <w:spacing w:after="0"/>
        <w:jc w:val="center"/>
      </w:pPr>
    </w:p>
    <w:p w14:paraId="53304801" w14:textId="0F03B3C1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Broj RKP-a:</w:t>
      </w:r>
      <w:r w:rsidR="00A10012">
        <w:rPr>
          <w:b/>
        </w:rPr>
        <w:t xml:space="preserve"> 1</w:t>
      </w:r>
      <w:r w:rsidR="00012E8A">
        <w:rPr>
          <w:b/>
        </w:rPr>
        <w:t>4306</w:t>
      </w:r>
    </w:p>
    <w:p w14:paraId="7E4739CF" w14:textId="72B64303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Naziv obveznika :</w:t>
      </w:r>
      <w:r w:rsidR="00A10012">
        <w:rPr>
          <w:b/>
        </w:rPr>
        <w:t xml:space="preserve"> </w:t>
      </w:r>
      <w:r w:rsidR="00012E8A">
        <w:rPr>
          <w:b/>
        </w:rPr>
        <w:t>OSNOVNA</w:t>
      </w:r>
      <w:r w:rsidR="006974EA">
        <w:rPr>
          <w:b/>
        </w:rPr>
        <w:t xml:space="preserve"> </w:t>
      </w:r>
      <w:r w:rsidR="00E83630">
        <w:rPr>
          <w:b/>
        </w:rPr>
        <w:t>ŠKOLA SVETA NEDELJA</w:t>
      </w:r>
    </w:p>
    <w:p w14:paraId="0D81B1A3" w14:textId="0A4B2590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OIB:</w:t>
      </w:r>
      <w:r w:rsidR="006974EA">
        <w:rPr>
          <w:b/>
        </w:rPr>
        <w:t xml:space="preserve"> </w:t>
      </w:r>
      <w:r w:rsidR="00E83630">
        <w:rPr>
          <w:b/>
        </w:rPr>
        <w:t>56450597584</w:t>
      </w:r>
    </w:p>
    <w:p w14:paraId="4388825F" w14:textId="3768AFD5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Adresa sjedišta:</w:t>
      </w:r>
      <w:r w:rsidR="006974EA">
        <w:rPr>
          <w:b/>
        </w:rPr>
        <w:t xml:space="preserve"> </w:t>
      </w:r>
      <w:r w:rsidR="00E83630">
        <w:rPr>
          <w:b/>
        </w:rPr>
        <w:t>SVETONEDELJSKA 21</w:t>
      </w:r>
    </w:p>
    <w:p w14:paraId="66FE4D47" w14:textId="77777777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Razina:</w:t>
      </w:r>
      <w:r w:rsidR="006974EA">
        <w:rPr>
          <w:b/>
        </w:rPr>
        <w:t xml:space="preserve"> 31</w:t>
      </w:r>
    </w:p>
    <w:p w14:paraId="44E783AB" w14:textId="77777777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Razdjel:</w:t>
      </w:r>
      <w:r w:rsidR="006974EA">
        <w:rPr>
          <w:b/>
        </w:rPr>
        <w:t xml:space="preserve"> 00</w:t>
      </w:r>
    </w:p>
    <w:p w14:paraId="00B32006" w14:textId="78DEC653" w:rsidR="005A3243" w:rsidRPr="00537363" w:rsidRDefault="005A3243" w:rsidP="005A3243">
      <w:pPr>
        <w:spacing w:after="0"/>
        <w:rPr>
          <w:b/>
        </w:rPr>
      </w:pPr>
      <w:r w:rsidRPr="00537363">
        <w:rPr>
          <w:b/>
        </w:rPr>
        <w:t>Šifra djelatnosti:</w:t>
      </w:r>
      <w:r w:rsidR="006974EA">
        <w:rPr>
          <w:b/>
        </w:rPr>
        <w:t xml:space="preserve"> </w:t>
      </w:r>
      <w:r w:rsidR="00E83630">
        <w:rPr>
          <w:b/>
        </w:rPr>
        <w:t>8520</w:t>
      </w:r>
    </w:p>
    <w:p w14:paraId="72E0450B" w14:textId="432E58E1" w:rsidR="005A3243" w:rsidRDefault="005A3243" w:rsidP="005A3243">
      <w:pPr>
        <w:spacing w:after="0"/>
      </w:pPr>
      <w:r w:rsidRPr="00537363">
        <w:rPr>
          <w:b/>
        </w:rPr>
        <w:t>Šifra županije/grada/općine:</w:t>
      </w:r>
      <w:r w:rsidR="006974EA">
        <w:rPr>
          <w:b/>
        </w:rPr>
        <w:t xml:space="preserve"> </w:t>
      </w:r>
      <w:r w:rsidR="00E83630">
        <w:rPr>
          <w:b/>
        </w:rPr>
        <w:t>436</w:t>
      </w:r>
    </w:p>
    <w:p w14:paraId="20C5A00D" w14:textId="77777777" w:rsidR="005A3243" w:rsidRDefault="005A3243" w:rsidP="005A3243">
      <w:pPr>
        <w:spacing w:after="0"/>
      </w:pPr>
    </w:p>
    <w:p w14:paraId="5899C4B3" w14:textId="77777777" w:rsidR="007735AB" w:rsidRDefault="007735AB" w:rsidP="005A3243">
      <w:pPr>
        <w:spacing w:after="0"/>
      </w:pPr>
    </w:p>
    <w:p w14:paraId="1E1BE6CA" w14:textId="66A73975" w:rsidR="005A3243" w:rsidRDefault="00BA716F" w:rsidP="005A3243">
      <w:pPr>
        <w:spacing w:after="0"/>
      </w:pPr>
      <w:r>
        <w:t xml:space="preserve">     </w:t>
      </w:r>
      <w:r w:rsidR="00E83630">
        <w:t xml:space="preserve">Osnovna škola Sveta </w:t>
      </w:r>
      <w:proofErr w:type="spellStart"/>
      <w:r w:rsidR="00E83630">
        <w:t>Nedelja</w:t>
      </w:r>
      <w:proofErr w:type="spellEnd"/>
      <w:r w:rsidR="00E83630">
        <w:t xml:space="preserve"> </w:t>
      </w:r>
      <w:r w:rsidR="005A3243">
        <w:t xml:space="preserve"> posluje u skladu sa Zakonom o odgoju i obrazovanju u osnovnoj i srednjoj školi NN87/08, 86/09,92/10, 105/10, 90/11 5/12, 16/12, 86/12, 126/12, 94/13, 152/14, 07/17, 68/18, 98/19, 64/20, 151/22, te Statutom škole. Škola obavlja djelatnost </w:t>
      </w:r>
      <w:r w:rsidR="00E83630">
        <w:t xml:space="preserve">osnovnoškolskog obrazovanja </w:t>
      </w:r>
      <w:r w:rsidR="005A3243">
        <w:t xml:space="preserve"> koja se odvija u dvije smjene.</w:t>
      </w:r>
      <w:r w:rsidR="00912090">
        <w:t xml:space="preserve">  Nastava se održava u matičnoj školi i dvije područne škole (PŠ Strmec i PŠ Keres</w:t>
      </w:r>
      <w:r w:rsidR="00850671">
        <w:t>t</w:t>
      </w:r>
      <w:r w:rsidR="00912090">
        <w:t>inec)</w:t>
      </w:r>
      <w:r w:rsidR="00B4773F">
        <w:t>.</w:t>
      </w:r>
    </w:p>
    <w:p w14:paraId="715A631F" w14:textId="77777777" w:rsidR="00912090" w:rsidRDefault="00912090" w:rsidP="005A3243">
      <w:pPr>
        <w:spacing w:after="0"/>
      </w:pPr>
    </w:p>
    <w:p w14:paraId="000BB616" w14:textId="77777777" w:rsidR="00555E8A" w:rsidRDefault="00BA716F" w:rsidP="005A3243">
      <w:pPr>
        <w:spacing w:after="0"/>
      </w:pPr>
      <w:r>
        <w:t xml:space="preserve">     </w:t>
      </w:r>
      <w:r w:rsidR="005A3243">
        <w:t xml:space="preserve">Godišnji financijski izvještaji </w:t>
      </w:r>
      <w:r w:rsidR="00912090">
        <w:t xml:space="preserve">Osnovne škole Sveta </w:t>
      </w:r>
      <w:proofErr w:type="spellStart"/>
      <w:r w:rsidR="00912090">
        <w:t>Nedelja</w:t>
      </w:r>
      <w:proofErr w:type="spellEnd"/>
      <w:r w:rsidR="005A3243">
        <w:t xml:space="preserve"> sastavljeni su nakon što su proknjižene sve poslovne promjene, događaji i transakcije za razdoblje siječanj – prosinac 202</w:t>
      </w:r>
      <w:r w:rsidR="00912090">
        <w:t>5</w:t>
      </w:r>
      <w:r w:rsidR="005A3243">
        <w:t xml:space="preserve">.,nakon što su knjiženja obavljena pravilno i ažurno temeljem vjerodostojne knjigovodstvene dokumentacije prema propisanom računskom planu i u skladu s financijskim planom odobrenim od nadležnih tijela. </w:t>
      </w:r>
    </w:p>
    <w:p w14:paraId="45617869" w14:textId="77777777" w:rsidR="00555E8A" w:rsidRDefault="00555E8A" w:rsidP="005A3243">
      <w:pPr>
        <w:spacing w:after="0"/>
      </w:pPr>
    </w:p>
    <w:p w14:paraId="47552298" w14:textId="03F327DF" w:rsidR="00555E8A" w:rsidRDefault="005A3243" w:rsidP="005A3243">
      <w:pPr>
        <w:spacing w:after="0"/>
      </w:pPr>
      <w:r>
        <w:t xml:space="preserve">Izvještaji su sastavljeni i predaju se prema odredbama Pravilnika </w:t>
      </w:r>
      <w:r w:rsidR="00DC416A">
        <w:t xml:space="preserve">proračunskom računovodstvu i Računskom planu </w:t>
      </w:r>
      <w:r>
        <w:t xml:space="preserve">(NN </w:t>
      </w:r>
      <w:r w:rsidR="00DC416A">
        <w:t>124/14.,</w:t>
      </w:r>
      <w:r w:rsidR="00912090">
        <w:t xml:space="preserve"> 115/15.,87/16.,3/18.,126/19.,</w:t>
      </w:r>
      <w:r w:rsidR="00DC416A">
        <w:t>108/20.</w:t>
      </w:r>
      <w:r w:rsidR="00912090">
        <w:t>158/23</w:t>
      </w:r>
      <w:r w:rsidR="00555E8A">
        <w:t xml:space="preserve"> i 154/24.</w:t>
      </w:r>
      <w:r w:rsidR="00BA716F">
        <w:t>) u zakon</w:t>
      </w:r>
      <w:r w:rsidR="00555E8A">
        <w:t>sko</w:t>
      </w:r>
      <w:r w:rsidR="00BA716F">
        <w:t xml:space="preserve"> određenim rokovima što za proračunske korisnike jedinica lokalne i područne samouprave znači predaju se do 31. siječnja 202</w:t>
      </w:r>
      <w:r w:rsidR="00555E8A">
        <w:t>6</w:t>
      </w:r>
      <w:r w:rsidR="00BA716F">
        <w:t xml:space="preserve">. godine. </w:t>
      </w:r>
      <w:r w:rsidR="00555E8A">
        <w:t xml:space="preserve">Sukladno odredbama Pravilnika o financijskom izvještavanju zakonski predstavnik Osnovne škole Sveta Nedjelja podnio je u roku  molbu za produljenje roka predaje financijskih  izvještaja  Ministarstvu financija zbog izvanrednih događaja i na temelju navedenog odobreno je produljenje roka za predaju predmetnih financijskih izvještaja do 13. veljače 2026. </w:t>
      </w:r>
    </w:p>
    <w:p w14:paraId="2F718C1B" w14:textId="281D01E1" w:rsidR="005A3243" w:rsidRDefault="00BA716F" w:rsidP="005A3243">
      <w:pPr>
        <w:spacing w:after="0"/>
      </w:pPr>
      <w:r>
        <w:t>Obrasci su popunjeni u Registru proračunskih i izvanproračunskih korisnika na obrascima dostupnima u istom.</w:t>
      </w:r>
    </w:p>
    <w:p w14:paraId="3218AE8B" w14:textId="3F8C6187" w:rsidR="00BA716F" w:rsidRDefault="00BA716F" w:rsidP="005A3243">
      <w:pPr>
        <w:spacing w:after="0"/>
      </w:pPr>
      <w:r>
        <w:t xml:space="preserve">     Osoba odgovorna za sastavljanje financijskih izvještaja jest voditeljica računovodstva Irena Matoković, a osoba odgovorna za predaju financijskih izvještaja j</w:t>
      </w:r>
      <w:r w:rsidR="00500885">
        <w:t xml:space="preserve">e </w:t>
      </w:r>
      <w:r>
        <w:t xml:space="preserve">ravnatelj </w:t>
      </w:r>
      <w:r w:rsidR="00912090">
        <w:t>Zvonimir Markić</w:t>
      </w:r>
      <w:r>
        <w:t>.</w:t>
      </w:r>
    </w:p>
    <w:p w14:paraId="77ECCFF4" w14:textId="77777777" w:rsidR="00537363" w:rsidRDefault="00537363" w:rsidP="005A3243">
      <w:pPr>
        <w:spacing w:after="0"/>
      </w:pPr>
    </w:p>
    <w:p w14:paraId="52F2AC17" w14:textId="77777777" w:rsidR="00537363" w:rsidRDefault="00537363" w:rsidP="005A3243">
      <w:pPr>
        <w:spacing w:after="0"/>
      </w:pPr>
    </w:p>
    <w:p w14:paraId="42C0D049" w14:textId="22D813D3" w:rsidR="00537363" w:rsidRPr="00E413B4" w:rsidRDefault="00537363" w:rsidP="00537363">
      <w:pPr>
        <w:pStyle w:val="Odlomakpopisa"/>
        <w:numPr>
          <w:ilvl w:val="0"/>
          <w:numId w:val="1"/>
        </w:numPr>
        <w:spacing w:after="0"/>
        <w:rPr>
          <w:b/>
          <w:color w:val="000000" w:themeColor="text1"/>
        </w:rPr>
      </w:pPr>
      <w:r w:rsidRPr="00E413B4">
        <w:rPr>
          <w:b/>
          <w:color w:val="000000" w:themeColor="text1"/>
        </w:rPr>
        <w:t>Bilješke uz obrazac BILANCA</w:t>
      </w:r>
    </w:p>
    <w:p w14:paraId="567D439E" w14:textId="77777777" w:rsidR="00850671" w:rsidRPr="00E413B4" w:rsidRDefault="00850671" w:rsidP="00850671">
      <w:pPr>
        <w:pStyle w:val="Odlomakpopisa"/>
        <w:spacing w:after="0"/>
        <w:rPr>
          <w:b/>
          <w:color w:val="000000" w:themeColor="text1"/>
        </w:rPr>
      </w:pPr>
    </w:p>
    <w:p w14:paraId="5A026B18" w14:textId="77777777" w:rsidR="00850671" w:rsidRPr="00E413B4" w:rsidRDefault="00850671" w:rsidP="00850671">
      <w:pPr>
        <w:spacing w:after="0"/>
        <w:rPr>
          <w:color w:val="000000" w:themeColor="text1"/>
          <w:u w:val="single"/>
        </w:rPr>
      </w:pPr>
      <w:r w:rsidRPr="00E413B4">
        <w:rPr>
          <w:color w:val="000000" w:themeColor="text1"/>
          <w:u w:val="single"/>
        </w:rPr>
        <w:t xml:space="preserve">Bilješka broj 1 uz šifru 021 i 02921 – Građevinski objekti </w:t>
      </w:r>
    </w:p>
    <w:p w14:paraId="1E67F767" w14:textId="2059AE4B" w:rsidR="00850671" w:rsidRPr="00E413B4" w:rsidRDefault="00850671" w:rsidP="00850671">
      <w:pPr>
        <w:spacing w:after="0"/>
        <w:rPr>
          <w:color w:val="000000" w:themeColor="text1"/>
        </w:rPr>
      </w:pPr>
      <w:r w:rsidRPr="00E413B4">
        <w:rPr>
          <w:color w:val="000000" w:themeColor="text1"/>
        </w:rPr>
        <w:t xml:space="preserve">     Vrijednost građevinskih objekata na kraju 2025. godine povećana je u odnosu na početak godine (kraj prethodnog izvještajnog razdoblja) za uslijed dodatnog ulaganja u PŠ Strmec </w:t>
      </w:r>
      <w:r w:rsidR="00E413B4" w:rsidRPr="00E413B4">
        <w:rPr>
          <w:color w:val="000000" w:themeColor="text1"/>
        </w:rPr>
        <w:t>-</w:t>
      </w:r>
      <w:r w:rsidRPr="00E413B4">
        <w:rPr>
          <w:color w:val="000000" w:themeColor="text1"/>
        </w:rPr>
        <w:t xml:space="preserve"> izgradnj</w:t>
      </w:r>
      <w:r w:rsidR="00E413B4" w:rsidRPr="00E413B4">
        <w:rPr>
          <w:color w:val="000000" w:themeColor="text1"/>
        </w:rPr>
        <w:t>a</w:t>
      </w:r>
      <w:r w:rsidRPr="00E413B4">
        <w:rPr>
          <w:color w:val="000000" w:themeColor="text1"/>
        </w:rPr>
        <w:t xml:space="preserve"> školske kuhinje.</w:t>
      </w:r>
    </w:p>
    <w:p w14:paraId="4B87DE7E" w14:textId="366F5673" w:rsidR="00E413B4" w:rsidRPr="00E413B4" w:rsidRDefault="00E413B4" w:rsidP="00850671">
      <w:pPr>
        <w:spacing w:after="0"/>
        <w:rPr>
          <w:color w:val="000000" w:themeColor="text1"/>
        </w:rPr>
      </w:pPr>
    </w:p>
    <w:p w14:paraId="685448F9" w14:textId="77777777" w:rsidR="00E413B4" w:rsidRPr="00E413B4" w:rsidRDefault="00E413B4" w:rsidP="00850671">
      <w:pPr>
        <w:spacing w:after="0"/>
        <w:rPr>
          <w:color w:val="000000" w:themeColor="text1"/>
          <w:u w:val="single"/>
        </w:rPr>
      </w:pPr>
    </w:p>
    <w:p w14:paraId="0BBFE83F" w14:textId="77777777" w:rsidR="00850671" w:rsidRPr="00E413B4" w:rsidRDefault="00850671" w:rsidP="00850671">
      <w:pPr>
        <w:pStyle w:val="Odlomakpopisa"/>
        <w:spacing w:after="0"/>
        <w:rPr>
          <w:color w:val="000000" w:themeColor="text1"/>
        </w:rPr>
      </w:pPr>
    </w:p>
    <w:p w14:paraId="0D2D1B5A" w14:textId="77777777" w:rsidR="00850671" w:rsidRPr="00555E8A" w:rsidRDefault="00850671" w:rsidP="00850671">
      <w:pPr>
        <w:pStyle w:val="Odlomakpopisa"/>
        <w:spacing w:after="0"/>
        <w:rPr>
          <w:b/>
          <w:color w:val="FF0000"/>
        </w:rPr>
      </w:pPr>
    </w:p>
    <w:p w14:paraId="7A0369DE" w14:textId="49751E5C" w:rsidR="00933E90" w:rsidRPr="00E413B4" w:rsidRDefault="00404A67" w:rsidP="006F1D92">
      <w:pPr>
        <w:spacing w:after="0"/>
        <w:rPr>
          <w:color w:val="000000" w:themeColor="text1"/>
          <w:u w:val="single"/>
        </w:rPr>
      </w:pPr>
      <w:r w:rsidRPr="00E413B4">
        <w:rPr>
          <w:color w:val="000000" w:themeColor="text1"/>
          <w:u w:val="single"/>
        </w:rPr>
        <w:lastRenderedPageBreak/>
        <w:t xml:space="preserve">Bilješka broj </w:t>
      </w:r>
      <w:r w:rsidR="00850671" w:rsidRPr="00E413B4">
        <w:rPr>
          <w:color w:val="000000" w:themeColor="text1"/>
          <w:u w:val="single"/>
        </w:rPr>
        <w:t>2</w:t>
      </w:r>
      <w:r w:rsidRPr="00E413B4">
        <w:rPr>
          <w:color w:val="000000" w:themeColor="text1"/>
          <w:u w:val="single"/>
        </w:rPr>
        <w:t xml:space="preserve"> uz šifru 022 i 02922 – Postrojenja i oprema </w:t>
      </w:r>
    </w:p>
    <w:p w14:paraId="71E53FCC" w14:textId="68F6E049" w:rsidR="000735C3" w:rsidRPr="00E413B4" w:rsidRDefault="00933E90" w:rsidP="006F1D92">
      <w:pPr>
        <w:spacing w:after="0"/>
        <w:rPr>
          <w:color w:val="000000" w:themeColor="text1"/>
        </w:rPr>
      </w:pPr>
      <w:r w:rsidRPr="00E413B4">
        <w:rPr>
          <w:color w:val="000000" w:themeColor="text1"/>
        </w:rPr>
        <w:t xml:space="preserve">     </w:t>
      </w:r>
      <w:r w:rsidR="00717EE3" w:rsidRPr="00E413B4">
        <w:rPr>
          <w:color w:val="000000" w:themeColor="text1"/>
        </w:rPr>
        <w:t>V</w:t>
      </w:r>
      <w:r w:rsidRPr="00E413B4">
        <w:rPr>
          <w:color w:val="000000" w:themeColor="text1"/>
        </w:rPr>
        <w:t>rijednost postrojenja i opreme na kraju 202</w:t>
      </w:r>
      <w:r w:rsidR="00850671" w:rsidRPr="00E413B4">
        <w:rPr>
          <w:color w:val="000000" w:themeColor="text1"/>
        </w:rPr>
        <w:t>5</w:t>
      </w:r>
      <w:r w:rsidRPr="00E413B4">
        <w:rPr>
          <w:color w:val="000000" w:themeColor="text1"/>
        </w:rPr>
        <w:t xml:space="preserve">. godine </w:t>
      </w:r>
      <w:r w:rsidR="00850671" w:rsidRPr="00E413B4">
        <w:rPr>
          <w:color w:val="000000" w:themeColor="text1"/>
        </w:rPr>
        <w:t xml:space="preserve">smanjena je </w:t>
      </w:r>
      <w:r w:rsidR="00717EE3" w:rsidRPr="00E413B4">
        <w:rPr>
          <w:color w:val="000000" w:themeColor="text1"/>
        </w:rPr>
        <w:t>u odnosu na</w:t>
      </w:r>
      <w:r w:rsidRPr="00E413B4">
        <w:rPr>
          <w:color w:val="000000" w:themeColor="text1"/>
        </w:rPr>
        <w:t xml:space="preserve"> počet</w:t>
      </w:r>
      <w:r w:rsidR="00717EE3" w:rsidRPr="00E413B4">
        <w:rPr>
          <w:color w:val="000000" w:themeColor="text1"/>
        </w:rPr>
        <w:t xml:space="preserve">ak </w:t>
      </w:r>
      <w:r w:rsidRPr="00E413B4">
        <w:rPr>
          <w:color w:val="000000" w:themeColor="text1"/>
        </w:rPr>
        <w:t>godine</w:t>
      </w:r>
      <w:r w:rsidR="00717EE3" w:rsidRPr="00E413B4">
        <w:rPr>
          <w:color w:val="000000" w:themeColor="text1"/>
        </w:rPr>
        <w:t xml:space="preserve"> (kraj prethodnog izvještajnog razdoblja)</w:t>
      </w:r>
      <w:r w:rsidR="00466847" w:rsidRPr="00E413B4">
        <w:rPr>
          <w:color w:val="000000" w:themeColor="text1"/>
        </w:rPr>
        <w:t xml:space="preserve"> za </w:t>
      </w:r>
      <w:r w:rsidR="006A2294" w:rsidRPr="00E413B4">
        <w:rPr>
          <w:color w:val="000000" w:themeColor="text1"/>
        </w:rPr>
        <w:t>13,10</w:t>
      </w:r>
      <w:r w:rsidR="00466847" w:rsidRPr="00E413B4">
        <w:rPr>
          <w:color w:val="000000" w:themeColor="text1"/>
        </w:rPr>
        <w:t>%</w:t>
      </w:r>
      <w:r w:rsidR="00E413B4" w:rsidRPr="00E413B4">
        <w:rPr>
          <w:color w:val="000000" w:themeColor="text1"/>
        </w:rPr>
        <w:t xml:space="preserve"> </w:t>
      </w:r>
      <w:r w:rsidR="004963F7" w:rsidRPr="00E413B4">
        <w:rPr>
          <w:color w:val="000000" w:themeColor="text1"/>
        </w:rPr>
        <w:t xml:space="preserve"> </w:t>
      </w:r>
      <w:r w:rsidR="006A2294" w:rsidRPr="00E413B4">
        <w:rPr>
          <w:color w:val="000000" w:themeColor="text1"/>
        </w:rPr>
        <w:t>iz razloga jer tijekom godine nije bilo znatne nabave dugotrajne imovine,  a izvršen je obračun amortizacije postojeće opreme.</w:t>
      </w:r>
    </w:p>
    <w:p w14:paraId="3C8A5E99" w14:textId="235BD60C" w:rsidR="006A2294" w:rsidRPr="00E413B4" w:rsidRDefault="006A2294" w:rsidP="006F1D92">
      <w:pPr>
        <w:spacing w:after="0"/>
        <w:rPr>
          <w:color w:val="000000" w:themeColor="text1"/>
        </w:rPr>
      </w:pPr>
    </w:p>
    <w:p w14:paraId="510DA4C8" w14:textId="43FACCD1" w:rsidR="006A2294" w:rsidRPr="00E413B4" w:rsidRDefault="006A2294" w:rsidP="006A2294">
      <w:pPr>
        <w:spacing w:after="0"/>
        <w:rPr>
          <w:color w:val="000000" w:themeColor="text1"/>
          <w:u w:val="single"/>
        </w:rPr>
      </w:pPr>
      <w:r w:rsidRPr="00E413B4">
        <w:rPr>
          <w:color w:val="000000" w:themeColor="text1"/>
          <w:u w:val="single"/>
        </w:rPr>
        <w:t xml:space="preserve">Bilješka broj 3 uz šifru 023 i 02923 – Prijevozna sredstva </w:t>
      </w:r>
    </w:p>
    <w:p w14:paraId="152F4242" w14:textId="3FE4BC26" w:rsidR="006A2294" w:rsidRPr="00E413B4" w:rsidRDefault="006A2294" w:rsidP="006F1D92">
      <w:pPr>
        <w:spacing w:after="0"/>
        <w:rPr>
          <w:color w:val="000000" w:themeColor="text1"/>
        </w:rPr>
      </w:pPr>
      <w:r w:rsidRPr="00E413B4">
        <w:rPr>
          <w:color w:val="000000" w:themeColor="text1"/>
        </w:rPr>
        <w:t xml:space="preserve">     Vrijednost prijevoznih sredstva u 2025. godini smanjena je u odnosu na početak godine (kraj prethodnog izvještajnog razdoblja) za obračunati iznos amortizacije.</w:t>
      </w:r>
    </w:p>
    <w:p w14:paraId="1DDE1E0A" w14:textId="77777777" w:rsidR="000735C3" w:rsidRPr="00E413B4" w:rsidRDefault="000735C3" w:rsidP="006F1D92">
      <w:pPr>
        <w:spacing w:after="0"/>
        <w:rPr>
          <w:color w:val="000000" w:themeColor="text1"/>
        </w:rPr>
      </w:pPr>
    </w:p>
    <w:p w14:paraId="7A438706" w14:textId="7FF01AB6" w:rsidR="00F70D06" w:rsidRPr="00E413B4" w:rsidRDefault="000735C3" w:rsidP="006F1D92">
      <w:pPr>
        <w:spacing w:after="0"/>
        <w:rPr>
          <w:color w:val="000000" w:themeColor="text1"/>
          <w:u w:val="single"/>
        </w:rPr>
      </w:pPr>
      <w:r w:rsidRPr="00E413B4">
        <w:rPr>
          <w:color w:val="000000" w:themeColor="text1"/>
          <w:u w:val="single"/>
        </w:rPr>
        <w:t xml:space="preserve">Bilješka </w:t>
      </w:r>
      <w:r w:rsidR="00F70D06" w:rsidRPr="00E413B4">
        <w:rPr>
          <w:color w:val="000000" w:themeColor="text1"/>
          <w:u w:val="single"/>
        </w:rPr>
        <w:t xml:space="preserve">broj </w:t>
      </w:r>
      <w:r w:rsidR="006A2294" w:rsidRPr="00E413B4">
        <w:rPr>
          <w:color w:val="000000" w:themeColor="text1"/>
          <w:u w:val="single"/>
        </w:rPr>
        <w:t>4</w:t>
      </w:r>
      <w:r w:rsidR="00F70D06" w:rsidRPr="00E413B4">
        <w:rPr>
          <w:color w:val="000000" w:themeColor="text1"/>
          <w:u w:val="single"/>
        </w:rPr>
        <w:t xml:space="preserve"> uz šifru 024 i 02924 – Knjige, umjetnička djela i ostale izložbene vrijednosti </w:t>
      </w:r>
    </w:p>
    <w:p w14:paraId="0B9FDFC7" w14:textId="396FA562" w:rsidR="00F70D06" w:rsidRPr="00E413B4" w:rsidRDefault="00F70D06" w:rsidP="006F1D92">
      <w:pPr>
        <w:spacing w:after="0"/>
        <w:rPr>
          <w:color w:val="000000" w:themeColor="text1"/>
        </w:rPr>
      </w:pPr>
      <w:r w:rsidRPr="00E413B4">
        <w:rPr>
          <w:color w:val="000000" w:themeColor="text1"/>
        </w:rPr>
        <w:t xml:space="preserve">     </w:t>
      </w:r>
      <w:r w:rsidR="006A2294" w:rsidRPr="00E413B4">
        <w:rPr>
          <w:color w:val="000000" w:themeColor="text1"/>
        </w:rPr>
        <w:t>Vrijednost knjiga povećana je uslijed nabave udžbenika.</w:t>
      </w:r>
    </w:p>
    <w:p w14:paraId="0F588CAB" w14:textId="77777777" w:rsidR="00883AE3" w:rsidRPr="00E413B4" w:rsidRDefault="00883AE3" w:rsidP="006F1D92">
      <w:pPr>
        <w:spacing w:after="0"/>
        <w:rPr>
          <w:color w:val="000000" w:themeColor="text1"/>
        </w:rPr>
      </w:pPr>
    </w:p>
    <w:p w14:paraId="53193883" w14:textId="2B416EF9" w:rsidR="00883AE3" w:rsidRPr="00CD0251" w:rsidRDefault="00883AE3" w:rsidP="006F1D92">
      <w:pPr>
        <w:spacing w:after="0"/>
        <w:rPr>
          <w:u w:val="single"/>
        </w:rPr>
      </w:pPr>
      <w:r w:rsidRPr="00CD0251">
        <w:rPr>
          <w:u w:val="single"/>
        </w:rPr>
        <w:t xml:space="preserve">Bilješka broj </w:t>
      </w:r>
      <w:r w:rsidR="006A2294">
        <w:rPr>
          <w:u w:val="single"/>
        </w:rPr>
        <w:t>5</w:t>
      </w:r>
      <w:r w:rsidRPr="00CD0251">
        <w:rPr>
          <w:u w:val="single"/>
        </w:rPr>
        <w:t xml:space="preserve"> uz šifru 1 – Financijska imovina</w:t>
      </w:r>
    </w:p>
    <w:p w14:paraId="4B517014" w14:textId="072827C9" w:rsidR="00B4773F" w:rsidRDefault="00883AE3" w:rsidP="006F1D92">
      <w:pPr>
        <w:spacing w:after="0"/>
      </w:pPr>
      <w:r>
        <w:t xml:space="preserve">    </w:t>
      </w:r>
      <w:r w:rsidR="00555E8A">
        <w:t>Prelaskom na jedinstveni račun riznice Zagrebačke Županije</w:t>
      </w:r>
      <w:r w:rsidR="00B4773F">
        <w:t xml:space="preserve"> (sa 01.1.2026.)</w:t>
      </w:r>
      <w:r w:rsidR="00555E8A">
        <w:t xml:space="preserve"> i ukidanjem dosadašnjeg računa </w:t>
      </w:r>
      <w:r w:rsidR="00B4773F">
        <w:t>OŠ Sveta Nedjelja (sa 30.12.2025.) novac u banci i blagajni (šifra 11) iznosi 0,00 EUR-a.</w:t>
      </w:r>
    </w:p>
    <w:p w14:paraId="2A8AEB5D" w14:textId="30EBFC8B" w:rsidR="00F20548" w:rsidRDefault="00F20548" w:rsidP="006F1D92">
      <w:pPr>
        <w:spacing w:after="0"/>
      </w:pPr>
      <w:r>
        <w:t xml:space="preserve">     Novčana sredstva prebačena na račun riznice u iznosu 190,10 EUR-a iskazani su na računu 1672 – Potraživanja proračunskih korisnika za sredstva uplaćena u nadležni proračun.</w:t>
      </w:r>
    </w:p>
    <w:p w14:paraId="252B5B63" w14:textId="77777777" w:rsidR="007735AB" w:rsidRDefault="007735AB" w:rsidP="006F1D92">
      <w:pPr>
        <w:spacing w:after="0"/>
      </w:pPr>
    </w:p>
    <w:p w14:paraId="7892B9DC" w14:textId="06C8CF44" w:rsidR="00F36384" w:rsidRPr="00E413B4" w:rsidRDefault="00F36384" w:rsidP="006F1D92">
      <w:pPr>
        <w:spacing w:after="0"/>
        <w:rPr>
          <w:color w:val="000000" w:themeColor="text1"/>
          <w:u w:val="single"/>
        </w:rPr>
      </w:pPr>
      <w:r w:rsidRPr="00E413B4">
        <w:rPr>
          <w:color w:val="000000" w:themeColor="text1"/>
          <w:u w:val="single"/>
        </w:rPr>
        <w:t xml:space="preserve">Bilješka broj </w:t>
      </w:r>
      <w:r w:rsidR="00340635" w:rsidRPr="00E413B4">
        <w:rPr>
          <w:color w:val="000000" w:themeColor="text1"/>
          <w:u w:val="single"/>
        </w:rPr>
        <w:t>6</w:t>
      </w:r>
      <w:r w:rsidRPr="00E413B4">
        <w:rPr>
          <w:color w:val="000000" w:themeColor="text1"/>
          <w:u w:val="single"/>
        </w:rPr>
        <w:t xml:space="preserve"> uz šifru 922 – Višak/manjak prihoda</w:t>
      </w:r>
    </w:p>
    <w:p w14:paraId="2A837A68" w14:textId="3BA475C0" w:rsidR="004E0E78" w:rsidRDefault="004E0E78" w:rsidP="004E0E78">
      <w:pPr>
        <w:spacing w:after="0"/>
        <w:rPr>
          <w:rFonts w:cstheme="minorHAnsi"/>
        </w:rPr>
      </w:pPr>
      <w:r>
        <w:rPr>
          <w:color w:val="000000" w:themeColor="text1"/>
        </w:rPr>
        <w:t xml:space="preserve">     Ostvaren manjak prihoda u izvještajnom razdoblju u iznosu od 259.</w:t>
      </w:r>
      <w:r w:rsidR="00F20548">
        <w:rPr>
          <w:color w:val="000000" w:themeColor="text1"/>
        </w:rPr>
        <w:t>295,76</w:t>
      </w:r>
      <w:r>
        <w:rPr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€</w:t>
      </w:r>
      <w:r>
        <w:rPr>
          <w:color w:val="000000" w:themeColor="text1"/>
        </w:rPr>
        <w:t xml:space="preserve"> nastao je većim djelom zbog </w:t>
      </w:r>
      <w:r>
        <w:t xml:space="preserve">primjene novog Pravilnika o proračunskom računovodstvu i Računskom planu po kojem se plaća za prosinac iskazuje kao rashod poslovanja. (Plaće za prosinac iznose </w:t>
      </w:r>
      <w:r w:rsidR="00340635">
        <w:t>244.194,67</w:t>
      </w:r>
      <w:r>
        <w:t xml:space="preserve"> </w:t>
      </w:r>
      <w:r>
        <w:rPr>
          <w:rFonts w:cstheme="minorHAnsi"/>
        </w:rPr>
        <w:t>€).</w:t>
      </w:r>
    </w:p>
    <w:p w14:paraId="3D340002" w14:textId="0EF11722" w:rsidR="00491DDF" w:rsidRPr="00B4773F" w:rsidRDefault="00491DDF" w:rsidP="006F1D92">
      <w:pPr>
        <w:spacing w:after="0"/>
        <w:rPr>
          <w:color w:val="FF0000"/>
        </w:rPr>
      </w:pPr>
    </w:p>
    <w:p w14:paraId="59576146" w14:textId="5BFA0544" w:rsidR="00EB7407" w:rsidRPr="00947A2B" w:rsidRDefault="00EB7407" w:rsidP="006F1D92">
      <w:pPr>
        <w:spacing w:after="0"/>
      </w:pPr>
    </w:p>
    <w:p w14:paraId="083BA2A9" w14:textId="0A863720" w:rsidR="00883AE3" w:rsidRDefault="00F36384" w:rsidP="006F1D92">
      <w:pPr>
        <w:spacing w:after="0"/>
      </w:pPr>
      <w:r>
        <w:t xml:space="preserve">     </w:t>
      </w:r>
    </w:p>
    <w:p w14:paraId="72DBD3E8" w14:textId="77777777" w:rsidR="00883AE3" w:rsidRPr="00E83686" w:rsidRDefault="00883AE3" w:rsidP="006F1D92">
      <w:pPr>
        <w:spacing w:after="0"/>
      </w:pPr>
    </w:p>
    <w:p w14:paraId="765D530E" w14:textId="77777777" w:rsidR="00537363" w:rsidRDefault="00537363" w:rsidP="0053736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537363">
        <w:rPr>
          <w:b/>
        </w:rPr>
        <w:t>Bilješke uz obrazac PR-RAS</w:t>
      </w:r>
    </w:p>
    <w:p w14:paraId="44C5E5CF" w14:textId="77777777" w:rsidR="00B4773F" w:rsidRDefault="00B4773F" w:rsidP="00B4773F">
      <w:pPr>
        <w:pStyle w:val="Odlomakpopisa"/>
        <w:spacing w:after="0"/>
        <w:rPr>
          <w:b/>
        </w:rPr>
      </w:pPr>
    </w:p>
    <w:p w14:paraId="58249136" w14:textId="02885F8A" w:rsidR="00B4773F" w:rsidRPr="00B4773F" w:rsidRDefault="00B4773F" w:rsidP="00B4773F">
      <w:pPr>
        <w:spacing w:after="0"/>
        <w:rPr>
          <w:b/>
        </w:rPr>
      </w:pPr>
      <w:r>
        <w:rPr>
          <w:b/>
        </w:rPr>
        <w:t>UKUPNI PRIHODI POSLOVANJA OSTVARENI U IZVJEŠTAJNOM RAZDOBLJU IZNOSE 4.111.586,03€</w:t>
      </w:r>
    </w:p>
    <w:p w14:paraId="75482FF3" w14:textId="0622B86D" w:rsidR="00F36384" w:rsidRPr="00773CFA" w:rsidRDefault="00F36384" w:rsidP="00F36384">
      <w:pPr>
        <w:spacing w:after="0"/>
        <w:rPr>
          <w:u w:val="single"/>
        </w:rPr>
      </w:pPr>
      <w:r w:rsidRPr="00773CFA">
        <w:rPr>
          <w:u w:val="single"/>
        </w:rPr>
        <w:t xml:space="preserve">Bilješka broj </w:t>
      </w:r>
      <w:r w:rsidR="00F70D06">
        <w:rPr>
          <w:u w:val="single"/>
        </w:rPr>
        <w:t>7</w:t>
      </w:r>
      <w:r w:rsidR="00773CFA">
        <w:rPr>
          <w:u w:val="single"/>
        </w:rPr>
        <w:t xml:space="preserve"> </w:t>
      </w:r>
      <w:r w:rsidRPr="00773CFA">
        <w:rPr>
          <w:u w:val="single"/>
        </w:rPr>
        <w:t xml:space="preserve">uz šifru </w:t>
      </w:r>
      <w:r w:rsidR="00773CFA" w:rsidRPr="00773CFA">
        <w:rPr>
          <w:u w:val="single"/>
        </w:rPr>
        <w:t>636</w:t>
      </w:r>
      <w:r w:rsidR="006F50B1">
        <w:rPr>
          <w:u w:val="single"/>
        </w:rPr>
        <w:t>1</w:t>
      </w:r>
      <w:r w:rsidR="00773CFA" w:rsidRPr="00773CFA">
        <w:rPr>
          <w:u w:val="single"/>
        </w:rPr>
        <w:t xml:space="preserve"> – </w:t>
      </w:r>
      <w:r w:rsidR="006F50B1">
        <w:rPr>
          <w:u w:val="single"/>
        </w:rPr>
        <w:t>Tekuće p</w:t>
      </w:r>
      <w:r w:rsidR="00773CFA" w:rsidRPr="00773CFA">
        <w:rPr>
          <w:u w:val="single"/>
        </w:rPr>
        <w:t>omoći proračunskim korisnicima iz proračuna koji im nije nadležan</w:t>
      </w:r>
    </w:p>
    <w:p w14:paraId="261AD401" w14:textId="063A37DA" w:rsidR="00F0501E" w:rsidRDefault="00773CFA" w:rsidP="00F0501E">
      <w:pPr>
        <w:spacing w:after="0"/>
      </w:pPr>
      <w:r w:rsidRPr="00773CFA">
        <w:t xml:space="preserve">     </w:t>
      </w:r>
      <w:r w:rsidR="00386615">
        <w:t xml:space="preserve">Na ovoj poziciji evidentirani su prihodi iz državnog i gradskog proračuna. </w:t>
      </w:r>
      <w:r w:rsidRPr="00773CFA">
        <w:t xml:space="preserve">Povećani su prihodi u odnosu na prethodno izvještajno razdoblje za </w:t>
      </w:r>
      <w:r w:rsidR="00B4773F">
        <w:t>8,8</w:t>
      </w:r>
      <w:r w:rsidRPr="00773CFA">
        <w:t>%</w:t>
      </w:r>
      <w:r>
        <w:t xml:space="preserve"> </w:t>
      </w:r>
      <w:r w:rsidR="00F0501E">
        <w:t>najveći dijelom zbog promjene osnovice za obračun plaća, koji a sobom vodi i povećane prihode za doprinose za obvezno zdravstveno osiguranje</w:t>
      </w:r>
      <w:r w:rsidR="00F0501E" w:rsidRPr="00F0501E">
        <w:t xml:space="preserve"> </w:t>
      </w:r>
      <w:r w:rsidR="00F0501E">
        <w:t>koji su obračunati  sukladno trenutnim važećim zakonskim propisima.</w:t>
      </w:r>
    </w:p>
    <w:p w14:paraId="6D6484D2" w14:textId="08F124BB" w:rsidR="00773CFA" w:rsidRDefault="00773CFA" w:rsidP="00F36384">
      <w:pPr>
        <w:spacing w:after="0"/>
      </w:pPr>
    </w:p>
    <w:p w14:paraId="0F4A59E0" w14:textId="078FB29B" w:rsidR="00F0501E" w:rsidRPr="00773CFA" w:rsidRDefault="00F0501E" w:rsidP="00F0501E">
      <w:pPr>
        <w:spacing w:after="0"/>
        <w:rPr>
          <w:u w:val="single"/>
        </w:rPr>
      </w:pPr>
      <w:r w:rsidRPr="00773CFA">
        <w:rPr>
          <w:u w:val="single"/>
        </w:rPr>
        <w:t xml:space="preserve">Bilješka broj </w:t>
      </w:r>
      <w:r>
        <w:rPr>
          <w:u w:val="single"/>
        </w:rPr>
        <w:t xml:space="preserve">8 </w:t>
      </w:r>
      <w:r w:rsidRPr="00773CFA">
        <w:rPr>
          <w:u w:val="single"/>
        </w:rPr>
        <w:t>uz šifru 636</w:t>
      </w:r>
      <w:r>
        <w:rPr>
          <w:u w:val="single"/>
        </w:rPr>
        <w:t>2</w:t>
      </w:r>
      <w:r w:rsidRPr="00773CFA">
        <w:rPr>
          <w:u w:val="single"/>
        </w:rPr>
        <w:t xml:space="preserve"> – </w:t>
      </w:r>
      <w:r>
        <w:rPr>
          <w:u w:val="single"/>
        </w:rPr>
        <w:t>Kapitalne p</w:t>
      </w:r>
      <w:r w:rsidRPr="00773CFA">
        <w:rPr>
          <w:u w:val="single"/>
        </w:rPr>
        <w:t>omoći proračunskim korisnicima iz proračuna koji im nije nadležan</w:t>
      </w:r>
    </w:p>
    <w:p w14:paraId="3266A41E" w14:textId="3CC0F0C1" w:rsidR="00F0501E" w:rsidRDefault="00F0501E" w:rsidP="00F0501E">
      <w:pPr>
        <w:spacing w:after="0"/>
      </w:pPr>
      <w:r w:rsidRPr="00773CFA">
        <w:t xml:space="preserve">     </w:t>
      </w:r>
      <w:r w:rsidR="00386615">
        <w:t xml:space="preserve">Na ovoj poziciji evidentirani su prihodi iz državnog i gradskog proračuna.  </w:t>
      </w:r>
      <w:r>
        <w:t>Smanjeni su</w:t>
      </w:r>
      <w:r w:rsidRPr="00773CFA">
        <w:t xml:space="preserve"> u odnosu na prethodno izvještajno razdoblje za </w:t>
      </w:r>
      <w:r>
        <w:t>8,8</w:t>
      </w:r>
      <w:r w:rsidRPr="00773CFA">
        <w:t>%</w:t>
      </w:r>
      <w:r>
        <w:t xml:space="preserve"> najveći dijelom zbog </w:t>
      </w:r>
      <w:r w:rsidR="00E413B4">
        <w:t xml:space="preserve"> manjih ulaganja u poslovne objekte u odnosu na prethodno izvještajno razdoblj</w:t>
      </w:r>
      <w:r w:rsidR="00B822E1">
        <w:t>e.</w:t>
      </w:r>
    </w:p>
    <w:p w14:paraId="44485CC2" w14:textId="77777777" w:rsidR="00773CFA" w:rsidRDefault="00773CFA" w:rsidP="00F36384">
      <w:pPr>
        <w:spacing w:after="0"/>
      </w:pPr>
    </w:p>
    <w:p w14:paraId="271B4AAE" w14:textId="495373D6" w:rsidR="00773CFA" w:rsidRPr="00773CFA" w:rsidRDefault="00773CFA" w:rsidP="00F36384">
      <w:pPr>
        <w:spacing w:after="0"/>
        <w:rPr>
          <w:u w:val="single"/>
        </w:rPr>
      </w:pPr>
      <w:r w:rsidRPr="00773CFA">
        <w:rPr>
          <w:u w:val="single"/>
        </w:rPr>
        <w:t xml:space="preserve">Bilješka broj </w:t>
      </w:r>
      <w:r w:rsidR="00F0501E">
        <w:rPr>
          <w:u w:val="single"/>
        </w:rPr>
        <w:t>9 uz šifru 639</w:t>
      </w:r>
      <w:r w:rsidR="006F50B1">
        <w:rPr>
          <w:u w:val="single"/>
        </w:rPr>
        <w:t>1</w:t>
      </w:r>
      <w:r w:rsidRPr="00773CFA">
        <w:rPr>
          <w:u w:val="single"/>
        </w:rPr>
        <w:t xml:space="preserve"> – </w:t>
      </w:r>
      <w:r w:rsidR="00F0501E">
        <w:rPr>
          <w:u w:val="single"/>
        </w:rPr>
        <w:t>Tekući prijenosi između proračunskih korisnika istog proračuna</w:t>
      </w:r>
    </w:p>
    <w:p w14:paraId="5D0CC4A2" w14:textId="0CA284E5" w:rsidR="00773CFA" w:rsidRDefault="00773CFA" w:rsidP="00F36384">
      <w:pPr>
        <w:spacing w:after="0"/>
      </w:pPr>
      <w:r>
        <w:t xml:space="preserve">     Tijekom izvještajnog razdoblja </w:t>
      </w:r>
      <w:r w:rsidR="00F0501E">
        <w:t>znatno su povećani navedeni prihodi zbog promjene u realizaciji poslovanja Učeničkih  zadruga.</w:t>
      </w:r>
      <w:r>
        <w:t xml:space="preserve"> </w:t>
      </w:r>
      <w:r w:rsidR="00386615">
        <w:t>Radi se o kotizacijama uplaćenima za sudjelovanje na danu Učeničkih zadruga.</w:t>
      </w:r>
    </w:p>
    <w:p w14:paraId="51D0FC90" w14:textId="59760311" w:rsidR="00E413B4" w:rsidRDefault="00E413B4" w:rsidP="00F36384">
      <w:pPr>
        <w:spacing w:after="0"/>
      </w:pPr>
    </w:p>
    <w:p w14:paraId="1F608C74" w14:textId="77777777" w:rsidR="00E413B4" w:rsidRDefault="00E413B4" w:rsidP="00F36384">
      <w:pPr>
        <w:spacing w:after="0"/>
      </w:pPr>
    </w:p>
    <w:p w14:paraId="14B79E20" w14:textId="77777777" w:rsidR="00F0501E" w:rsidRDefault="00F0501E" w:rsidP="00F36384">
      <w:pPr>
        <w:spacing w:after="0"/>
      </w:pPr>
    </w:p>
    <w:p w14:paraId="63014904" w14:textId="13560619" w:rsidR="00F0501E" w:rsidRPr="00773CFA" w:rsidRDefault="00F0501E" w:rsidP="00F0501E">
      <w:pPr>
        <w:spacing w:after="0"/>
        <w:rPr>
          <w:u w:val="single"/>
        </w:rPr>
      </w:pPr>
      <w:r w:rsidRPr="00773CFA">
        <w:rPr>
          <w:u w:val="single"/>
        </w:rPr>
        <w:t xml:space="preserve">Bilješka broj </w:t>
      </w:r>
      <w:r>
        <w:rPr>
          <w:u w:val="single"/>
        </w:rPr>
        <w:t>10 uz šifru 6413</w:t>
      </w:r>
      <w:r w:rsidRPr="00773CFA">
        <w:rPr>
          <w:u w:val="single"/>
        </w:rPr>
        <w:t xml:space="preserve"> – </w:t>
      </w:r>
      <w:r w:rsidR="00CD7D8E">
        <w:rPr>
          <w:u w:val="single"/>
        </w:rPr>
        <w:t>Kamate na oročena sredstva i depozite po viđenju</w:t>
      </w:r>
    </w:p>
    <w:p w14:paraId="435AFD63" w14:textId="76AC14AB" w:rsidR="00F0501E" w:rsidRDefault="00F0501E" w:rsidP="00F0501E">
      <w:pPr>
        <w:spacing w:after="0"/>
      </w:pPr>
      <w:r>
        <w:t xml:space="preserve">     Tijekom izvještajnog razdoblja znatno su povećani navedeni prihodi </w:t>
      </w:r>
      <w:r w:rsidR="00386615">
        <w:t>u indexu, ali u iznosu s</w:t>
      </w:r>
      <w:r w:rsidR="00CD7D8E">
        <w:t>u povećani za 2,20 EUR-a. radi se o prihodima Samoborske banke za kamate.</w:t>
      </w:r>
      <w:r>
        <w:t xml:space="preserve"> </w:t>
      </w:r>
    </w:p>
    <w:p w14:paraId="1F2A80D6" w14:textId="77777777" w:rsidR="00CD7D8E" w:rsidRDefault="00CD7D8E" w:rsidP="00F0501E">
      <w:pPr>
        <w:spacing w:after="0"/>
      </w:pPr>
    </w:p>
    <w:p w14:paraId="15F5BC6A" w14:textId="67B5B7E3" w:rsidR="00CD7D8E" w:rsidRPr="00773CFA" w:rsidRDefault="00CD7D8E" w:rsidP="00CD7D8E">
      <w:pPr>
        <w:spacing w:after="0"/>
        <w:rPr>
          <w:u w:val="single"/>
        </w:rPr>
      </w:pPr>
      <w:r w:rsidRPr="00773CFA">
        <w:rPr>
          <w:u w:val="single"/>
        </w:rPr>
        <w:t xml:space="preserve">Bilješka broj </w:t>
      </w:r>
      <w:r>
        <w:rPr>
          <w:u w:val="single"/>
        </w:rPr>
        <w:t>11 uz šifru 6422</w:t>
      </w:r>
      <w:r w:rsidRPr="00773CFA">
        <w:rPr>
          <w:u w:val="single"/>
        </w:rPr>
        <w:t xml:space="preserve"> – </w:t>
      </w:r>
      <w:r>
        <w:rPr>
          <w:u w:val="single"/>
        </w:rPr>
        <w:t xml:space="preserve">Prihod od zakupa i iznajmljivanja imovine </w:t>
      </w:r>
    </w:p>
    <w:p w14:paraId="0F49D985" w14:textId="3345CCA5" w:rsidR="00CD7D8E" w:rsidRDefault="00CD7D8E" w:rsidP="00CD7D8E">
      <w:pPr>
        <w:spacing w:after="0"/>
      </w:pPr>
      <w:r>
        <w:t xml:space="preserve">     Evidentirani prihodi odnose se na zaštićenu stanarinu i u odnosu na prethodno razdoblje nama značajnijih odstupanja. </w:t>
      </w:r>
    </w:p>
    <w:p w14:paraId="4DE0695F" w14:textId="77777777" w:rsidR="00773CFA" w:rsidRDefault="00773CFA" w:rsidP="00F36384">
      <w:pPr>
        <w:spacing w:after="0"/>
      </w:pPr>
    </w:p>
    <w:p w14:paraId="35373848" w14:textId="2A6B2AEC" w:rsidR="00773CFA" w:rsidRPr="00773CFA" w:rsidRDefault="00F70D06" w:rsidP="00F36384">
      <w:pPr>
        <w:spacing w:after="0"/>
        <w:rPr>
          <w:u w:val="single"/>
        </w:rPr>
      </w:pPr>
      <w:r>
        <w:rPr>
          <w:u w:val="single"/>
        </w:rPr>
        <w:t xml:space="preserve">Bilješka broj </w:t>
      </w:r>
      <w:r w:rsidR="00F0501E">
        <w:rPr>
          <w:u w:val="single"/>
        </w:rPr>
        <w:t>1</w:t>
      </w:r>
      <w:r w:rsidR="00386615">
        <w:rPr>
          <w:u w:val="single"/>
        </w:rPr>
        <w:t>2</w:t>
      </w:r>
      <w:r w:rsidR="00773CFA" w:rsidRPr="00773CFA">
        <w:rPr>
          <w:u w:val="single"/>
        </w:rPr>
        <w:t xml:space="preserve"> uz šifru 6</w:t>
      </w:r>
      <w:r w:rsidR="00386615">
        <w:rPr>
          <w:u w:val="single"/>
        </w:rPr>
        <w:t>526</w:t>
      </w:r>
      <w:r w:rsidR="00773CFA" w:rsidRPr="00773CFA">
        <w:rPr>
          <w:u w:val="single"/>
        </w:rPr>
        <w:t xml:space="preserve"> – </w:t>
      </w:r>
      <w:r w:rsidR="00386615">
        <w:rPr>
          <w:u w:val="single"/>
        </w:rPr>
        <w:t>Ostali nespomenuti prihodi</w:t>
      </w:r>
    </w:p>
    <w:p w14:paraId="2276E2AC" w14:textId="6C38398E" w:rsidR="00773CFA" w:rsidRDefault="00773CFA" w:rsidP="00F36384">
      <w:pPr>
        <w:spacing w:after="0"/>
      </w:pPr>
      <w:r>
        <w:t xml:space="preserve">     </w:t>
      </w:r>
      <w:r w:rsidR="00386615">
        <w:t xml:space="preserve">Na spomenutim prihodima evidentirane su uplate roditelja za produženi boravak, fotografiranja i sl. i u izvještajnom razdoblju prihodi su povećani za 13,4% zbog redovitijih uplata. </w:t>
      </w:r>
      <w:r w:rsidR="006F50B1">
        <w:t xml:space="preserve"> </w:t>
      </w:r>
    </w:p>
    <w:p w14:paraId="7F0B96D1" w14:textId="77777777" w:rsidR="006F50B1" w:rsidRDefault="006F50B1" w:rsidP="00F36384">
      <w:pPr>
        <w:spacing w:after="0"/>
      </w:pPr>
    </w:p>
    <w:p w14:paraId="332FB3FC" w14:textId="16191833" w:rsidR="00F45796" w:rsidRDefault="00386615" w:rsidP="006F50B1">
      <w:pPr>
        <w:spacing w:after="0"/>
        <w:rPr>
          <w:u w:val="single"/>
        </w:rPr>
      </w:pPr>
      <w:r>
        <w:rPr>
          <w:u w:val="single"/>
        </w:rPr>
        <w:t xml:space="preserve">Bilješka broj 13 </w:t>
      </w:r>
      <w:r w:rsidR="006F50B1" w:rsidRPr="00773CFA">
        <w:rPr>
          <w:u w:val="single"/>
        </w:rPr>
        <w:t>uz šifru 6</w:t>
      </w:r>
      <w:r w:rsidR="006F50B1">
        <w:rPr>
          <w:u w:val="single"/>
        </w:rPr>
        <w:t>615</w:t>
      </w:r>
      <w:r w:rsidR="006F50B1" w:rsidRPr="00773CFA">
        <w:rPr>
          <w:u w:val="single"/>
        </w:rPr>
        <w:t xml:space="preserve"> – Prihodi </w:t>
      </w:r>
      <w:r w:rsidR="006F50B1">
        <w:rPr>
          <w:u w:val="single"/>
        </w:rPr>
        <w:t>od pruženih usluga</w:t>
      </w:r>
    </w:p>
    <w:p w14:paraId="2F5CD67A" w14:textId="0EFFA25D" w:rsidR="006F50B1" w:rsidRPr="00F45796" w:rsidRDefault="00F45796" w:rsidP="006F50B1">
      <w:pPr>
        <w:spacing w:after="0"/>
        <w:rPr>
          <w:u w:val="single"/>
        </w:rPr>
      </w:pPr>
      <w:r>
        <w:t xml:space="preserve">     </w:t>
      </w:r>
      <w:r w:rsidR="00386615">
        <w:t>Prihodi od pruženih usluga odnose se na iznajmljivanje dvorane i učionica, te su u izvještajnom razdoblju p</w:t>
      </w:r>
      <w:r w:rsidR="006F50B1" w:rsidRPr="00773CFA">
        <w:t xml:space="preserve">ovećani </w:t>
      </w:r>
      <w:r w:rsidR="00386615">
        <w:t>za 23,4%.</w:t>
      </w:r>
      <w:r w:rsidR="006F50B1">
        <w:t xml:space="preserve"> </w:t>
      </w:r>
    </w:p>
    <w:p w14:paraId="5776BE61" w14:textId="77777777" w:rsidR="00A52FB2" w:rsidRDefault="00A52FB2" w:rsidP="006F50B1">
      <w:pPr>
        <w:spacing w:after="0"/>
      </w:pPr>
    </w:p>
    <w:p w14:paraId="2294DC0C" w14:textId="25A150C7" w:rsidR="00B83BC6" w:rsidRPr="0008563A" w:rsidRDefault="00B83BC6" w:rsidP="00F36384">
      <w:pPr>
        <w:spacing w:after="0"/>
        <w:rPr>
          <w:u w:val="single"/>
        </w:rPr>
      </w:pPr>
      <w:r w:rsidRPr="0008563A">
        <w:rPr>
          <w:u w:val="single"/>
        </w:rPr>
        <w:t xml:space="preserve">Bilješka </w:t>
      </w:r>
      <w:r w:rsidR="00C85C82">
        <w:rPr>
          <w:u w:val="single"/>
        </w:rPr>
        <w:t xml:space="preserve">broj </w:t>
      </w:r>
      <w:r w:rsidR="00F70D06">
        <w:rPr>
          <w:u w:val="single"/>
        </w:rPr>
        <w:t>1</w:t>
      </w:r>
      <w:r w:rsidR="0061548F">
        <w:rPr>
          <w:u w:val="single"/>
        </w:rPr>
        <w:t>4</w:t>
      </w:r>
      <w:r w:rsidRPr="0008563A">
        <w:rPr>
          <w:u w:val="single"/>
        </w:rPr>
        <w:t xml:space="preserve"> uz šifru 66</w:t>
      </w:r>
      <w:r w:rsidR="0008563A" w:rsidRPr="0008563A">
        <w:rPr>
          <w:u w:val="single"/>
        </w:rPr>
        <w:t>3</w:t>
      </w:r>
      <w:r w:rsidR="006F50B1">
        <w:rPr>
          <w:u w:val="single"/>
        </w:rPr>
        <w:t>1</w:t>
      </w:r>
      <w:r w:rsidRPr="0008563A">
        <w:rPr>
          <w:u w:val="single"/>
        </w:rPr>
        <w:t xml:space="preserve"> – </w:t>
      </w:r>
      <w:r w:rsidR="006F50B1">
        <w:rPr>
          <w:u w:val="single"/>
        </w:rPr>
        <w:t>Tekuće donacije</w:t>
      </w:r>
      <w:r w:rsidRPr="0008563A">
        <w:rPr>
          <w:u w:val="single"/>
        </w:rPr>
        <w:t xml:space="preserve"> </w:t>
      </w:r>
    </w:p>
    <w:p w14:paraId="429DA38F" w14:textId="6DE697FF" w:rsidR="006F50B1" w:rsidRDefault="00B83BC6" w:rsidP="00F36384">
      <w:pPr>
        <w:spacing w:after="0"/>
      </w:pPr>
      <w:r>
        <w:t xml:space="preserve">     </w:t>
      </w:r>
      <w:r w:rsidR="0061548F">
        <w:t xml:space="preserve">Evidentirane su donacije Turističke zajednice Sveta Nedjelja, Županijskog sportskog saveza, </w:t>
      </w:r>
      <w:r w:rsidR="006F50B1">
        <w:t>T</w:t>
      </w:r>
      <w:r w:rsidR="0061548F">
        <w:t>urističkih agencija i sl. i povećani su za 9,8%.</w:t>
      </w:r>
    </w:p>
    <w:p w14:paraId="58EEA0EF" w14:textId="77777777" w:rsidR="006F50B1" w:rsidRDefault="006F50B1" w:rsidP="00F36384">
      <w:pPr>
        <w:spacing w:after="0"/>
      </w:pPr>
    </w:p>
    <w:p w14:paraId="21443A51" w14:textId="74083D45" w:rsidR="0008563A" w:rsidRPr="008C012B" w:rsidRDefault="006F50B1" w:rsidP="00F36384">
      <w:pPr>
        <w:spacing w:after="0"/>
        <w:rPr>
          <w:u w:val="single"/>
        </w:rPr>
      </w:pPr>
      <w:r w:rsidRPr="00474574">
        <w:rPr>
          <w:u w:val="single"/>
        </w:rPr>
        <w:t>Bilje</w:t>
      </w:r>
      <w:r w:rsidR="0008563A" w:rsidRPr="00474574">
        <w:rPr>
          <w:u w:val="single"/>
        </w:rPr>
        <w:t>šk</w:t>
      </w:r>
      <w:r w:rsidR="0008563A" w:rsidRPr="008C012B">
        <w:rPr>
          <w:u w:val="single"/>
        </w:rPr>
        <w:t xml:space="preserve">a </w:t>
      </w:r>
      <w:r w:rsidR="00C85C82">
        <w:rPr>
          <w:u w:val="single"/>
        </w:rPr>
        <w:t xml:space="preserve">broj </w:t>
      </w:r>
      <w:r w:rsidR="00F70D06">
        <w:rPr>
          <w:u w:val="single"/>
        </w:rPr>
        <w:t>1</w:t>
      </w:r>
      <w:r w:rsidR="0061548F">
        <w:rPr>
          <w:u w:val="single"/>
        </w:rPr>
        <w:t>6</w:t>
      </w:r>
      <w:r w:rsidR="0008563A" w:rsidRPr="008C012B">
        <w:rPr>
          <w:u w:val="single"/>
        </w:rPr>
        <w:t xml:space="preserve"> uz šifru 671</w:t>
      </w:r>
      <w:r w:rsidR="00474574">
        <w:rPr>
          <w:u w:val="single"/>
        </w:rPr>
        <w:t>1</w:t>
      </w:r>
      <w:r w:rsidR="0008563A" w:rsidRPr="008C012B">
        <w:rPr>
          <w:u w:val="single"/>
        </w:rPr>
        <w:t xml:space="preserve"> </w:t>
      </w:r>
      <w:r w:rsidR="008C012B" w:rsidRPr="008C012B">
        <w:rPr>
          <w:u w:val="single"/>
        </w:rPr>
        <w:t>–</w:t>
      </w:r>
      <w:r w:rsidR="0008563A" w:rsidRPr="008C012B">
        <w:rPr>
          <w:u w:val="single"/>
        </w:rPr>
        <w:t xml:space="preserve"> </w:t>
      </w:r>
      <w:r w:rsidR="008C012B" w:rsidRPr="008C012B">
        <w:rPr>
          <w:u w:val="single"/>
        </w:rPr>
        <w:t>Prihodi iz nadležnog proračuna za financiranje r</w:t>
      </w:r>
      <w:r w:rsidR="00474574">
        <w:rPr>
          <w:u w:val="single"/>
        </w:rPr>
        <w:t>ashoda poslovanja</w:t>
      </w:r>
    </w:p>
    <w:p w14:paraId="517E0021" w14:textId="0A047AF2" w:rsidR="007735AB" w:rsidRDefault="008C012B" w:rsidP="007735AB">
      <w:pPr>
        <w:spacing w:after="0"/>
      </w:pPr>
      <w:r>
        <w:rPr>
          <w:b/>
        </w:rPr>
        <w:t xml:space="preserve">      </w:t>
      </w:r>
      <w:r w:rsidRPr="008C012B">
        <w:t>U izvještajnom razdoblju su povećani</w:t>
      </w:r>
      <w:r>
        <w:t xml:space="preserve"> su prihodi od nadležnog proračuna za </w:t>
      </w:r>
      <w:r w:rsidR="0061548F">
        <w:t>56,7</w:t>
      </w:r>
      <w:r>
        <w:t>%</w:t>
      </w:r>
      <w:r w:rsidR="009E3733">
        <w:t xml:space="preserve">  </w:t>
      </w:r>
      <w:r w:rsidR="0061548F">
        <w:t>prvenstveno zbog dovršavanja školske kuhinje u PŠ Strmec, te opremanje kuhinje.</w:t>
      </w:r>
    </w:p>
    <w:p w14:paraId="44CF0F76" w14:textId="5690F483" w:rsidR="00F45796" w:rsidRDefault="00F45796" w:rsidP="007735AB">
      <w:pPr>
        <w:spacing w:after="0"/>
      </w:pPr>
    </w:p>
    <w:p w14:paraId="12012CD8" w14:textId="77777777" w:rsidR="00F45796" w:rsidRDefault="00F45796" w:rsidP="007735AB">
      <w:pPr>
        <w:spacing w:after="0"/>
      </w:pPr>
    </w:p>
    <w:p w14:paraId="17402F5A" w14:textId="6EA664D4" w:rsidR="007E4028" w:rsidRPr="0061548F" w:rsidRDefault="0061548F" w:rsidP="007735AB">
      <w:pPr>
        <w:spacing w:after="0"/>
        <w:rPr>
          <w:b/>
        </w:rPr>
      </w:pPr>
      <w:r w:rsidRPr="0061548F">
        <w:rPr>
          <w:b/>
        </w:rPr>
        <w:t>UKUPNI RASHODI POSLOVANJA OSTVARENI U IZVJEŠTAJNOM RAZDOBLJU IZNOSE 4.2</w:t>
      </w:r>
      <w:r w:rsidR="00B822E1">
        <w:rPr>
          <w:b/>
        </w:rPr>
        <w:t>03.930</w:t>
      </w:r>
      <w:r w:rsidRPr="0061548F">
        <w:rPr>
          <w:b/>
        </w:rPr>
        <w:t>,</w:t>
      </w:r>
      <w:r w:rsidR="00B822E1">
        <w:rPr>
          <w:b/>
        </w:rPr>
        <w:t>28</w:t>
      </w:r>
      <w:r w:rsidRPr="0061548F">
        <w:rPr>
          <w:b/>
        </w:rPr>
        <w:t>€</w:t>
      </w:r>
    </w:p>
    <w:p w14:paraId="14655EF9" w14:textId="0CF71480" w:rsidR="007E4028" w:rsidRPr="007E4028" w:rsidRDefault="007E4028" w:rsidP="007735AB">
      <w:pPr>
        <w:spacing w:after="0"/>
        <w:rPr>
          <w:u w:val="single"/>
        </w:rPr>
      </w:pPr>
      <w:r w:rsidRPr="007E4028">
        <w:rPr>
          <w:u w:val="single"/>
        </w:rPr>
        <w:t>Bilješka</w:t>
      </w:r>
      <w:r w:rsidR="00F70D06">
        <w:rPr>
          <w:u w:val="single"/>
        </w:rPr>
        <w:t xml:space="preserve"> broj </w:t>
      </w:r>
      <w:r w:rsidRPr="007E4028">
        <w:rPr>
          <w:u w:val="single"/>
        </w:rPr>
        <w:t>1</w:t>
      </w:r>
      <w:r w:rsidR="0061548F">
        <w:rPr>
          <w:u w:val="single"/>
        </w:rPr>
        <w:t>7</w:t>
      </w:r>
      <w:r w:rsidR="00F45796">
        <w:rPr>
          <w:u w:val="single"/>
        </w:rPr>
        <w:t xml:space="preserve"> </w:t>
      </w:r>
      <w:r w:rsidRPr="007E4028">
        <w:rPr>
          <w:u w:val="single"/>
        </w:rPr>
        <w:t>uz šifru 311</w:t>
      </w:r>
      <w:r w:rsidR="00474574">
        <w:rPr>
          <w:u w:val="single"/>
        </w:rPr>
        <w:t>1</w:t>
      </w:r>
      <w:r w:rsidRPr="007E4028">
        <w:rPr>
          <w:u w:val="single"/>
        </w:rPr>
        <w:t xml:space="preserve"> – Plaće </w:t>
      </w:r>
      <w:r w:rsidR="00474574">
        <w:rPr>
          <w:u w:val="single"/>
        </w:rPr>
        <w:t>za redovan rad</w:t>
      </w:r>
    </w:p>
    <w:p w14:paraId="0FF930AE" w14:textId="1BB59F77" w:rsidR="007E4028" w:rsidRDefault="007E4028" w:rsidP="007735AB">
      <w:pPr>
        <w:spacing w:after="0"/>
      </w:pPr>
      <w:r>
        <w:t xml:space="preserve">     </w:t>
      </w:r>
      <w:r w:rsidR="00474574">
        <w:t xml:space="preserve">Rashodi za plaće za redovan rad </w:t>
      </w:r>
      <w:r>
        <w:t>povećan</w:t>
      </w:r>
      <w:r w:rsidR="00474574">
        <w:t>i</w:t>
      </w:r>
      <w:r>
        <w:t xml:space="preserve"> su za </w:t>
      </w:r>
      <w:r w:rsidR="0061548F">
        <w:t>19,</w:t>
      </w:r>
      <w:r w:rsidR="00E413B4">
        <w:t>8</w:t>
      </w:r>
      <w:r w:rsidR="00474574">
        <w:t xml:space="preserve">% </w:t>
      </w:r>
      <w:r>
        <w:t xml:space="preserve">u odnosu na prethodnu godinu zbog povećanja </w:t>
      </w:r>
      <w:r w:rsidR="00E413B4">
        <w:t xml:space="preserve">osnovice </w:t>
      </w:r>
      <w:r w:rsidR="00474574">
        <w:t>za obračun plaća</w:t>
      </w:r>
      <w:r w:rsidR="00E413B4">
        <w:t xml:space="preserve">, i </w:t>
      </w:r>
      <w:r w:rsidR="00E413B4">
        <w:rPr>
          <w:color w:val="000000" w:themeColor="text1"/>
        </w:rPr>
        <w:t xml:space="preserve">zbog </w:t>
      </w:r>
      <w:r w:rsidR="00E413B4">
        <w:t>primjene novog Pravilnika o proračunskom računovodstvu i Računskom planu po kojem se plaća za prosinac iskazuje kao rashod poslovanja.</w:t>
      </w:r>
    </w:p>
    <w:p w14:paraId="397869C2" w14:textId="5B7E1968" w:rsidR="00474574" w:rsidRDefault="00474574" w:rsidP="007735AB">
      <w:pPr>
        <w:spacing w:after="0"/>
      </w:pPr>
    </w:p>
    <w:p w14:paraId="41B2E4AE" w14:textId="230BEA18" w:rsidR="00474574" w:rsidRPr="007E4028" w:rsidRDefault="00474574" w:rsidP="00474574">
      <w:pPr>
        <w:spacing w:after="0"/>
        <w:rPr>
          <w:u w:val="single"/>
        </w:rPr>
      </w:pPr>
      <w:r w:rsidRPr="007E4028">
        <w:rPr>
          <w:u w:val="single"/>
        </w:rPr>
        <w:t>Bilješka</w:t>
      </w:r>
      <w:r>
        <w:rPr>
          <w:u w:val="single"/>
        </w:rPr>
        <w:t xml:space="preserve"> broj </w:t>
      </w:r>
      <w:r w:rsidRPr="007E4028">
        <w:rPr>
          <w:u w:val="single"/>
        </w:rPr>
        <w:t>1</w:t>
      </w:r>
      <w:r w:rsidR="00BE5466">
        <w:rPr>
          <w:u w:val="single"/>
        </w:rPr>
        <w:t>8</w:t>
      </w:r>
      <w:r w:rsidRPr="007E4028">
        <w:rPr>
          <w:u w:val="single"/>
        </w:rPr>
        <w:t xml:space="preserve"> uz šifru 311</w:t>
      </w:r>
      <w:r>
        <w:rPr>
          <w:u w:val="single"/>
        </w:rPr>
        <w:t>3</w:t>
      </w:r>
      <w:r w:rsidRPr="007E4028">
        <w:rPr>
          <w:u w:val="single"/>
        </w:rPr>
        <w:t xml:space="preserve"> – Plaće </w:t>
      </w:r>
      <w:r>
        <w:rPr>
          <w:u w:val="single"/>
        </w:rPr>
        <w:t>za prekovremeni rad</w:t>
      </w:r>
    </w:p>
    <w:p w14:paraId="0FA19422" w14:textId="1920BFDA" w:rsidR="00474574" w:rsidRDefault="00474574" w:rsidP="007735AB">
      <w:pPr>
        <w:spacing w:after="0"/>
      </w:pPr>
      <w:r>
        <w:t xml:space="preserve">     Rashodi za plaće za </w:t>
      </w:r>
      <w:r w:rsidR="00055E4F">
        <w:t xml:space="preserve">prekovremeni </w:t>
      </w:r>
      <w:r>
        <w:t xml:space="preserve">rad </w:t>
      </w:r>
      <w:r w:rsidR="0061548F">
        <w:t xml:space="preserve">smanjeni </w:t>
      </w:r>
      <w:r>
        <w:t xml:space="preserve"> su za </w:t>
      </w:r>
      <w:r w:rsidR="0061548F">
        <w:t>11,7</w:t>
      </w:r>
      <w:r>
        <w:t xml:space="preserve">% u odnosu na prethodnu godinu zbog </w:t>
      </w:r>
      <w:r w:rsidR="00BE5466">
        <w:t>jer nije bilo tolike potrebe za zamjenama.</w:t>
      </w:r>
    </w:p>
    <w:p w14:paraId="65CD3BDB" w14:textId="77777777" w:rsidR="007E4028" w:rsidRDefault="007E4028" w:rsidP="007735AB">
      <w:pPr>
        <w:spacing w:after="0"/>
      </w:pPr>
    </w:p>
    <w:p w14:paraId="0D7E26B0" w14:textId="42A3B77B" w:rsidR="007E4028" w:rsidRPr="007E4028" w:rsidRDefault="00CB6110" w:rsidP="007735AB">
      <w:pPr>
        <w:spacing w:after="0"/>
        <w:rPr>
          <w:u w:val="single"/>
        </w:rPr>
      </w:pPr>
      <w:r>
        <w:rPr>
          <w:u w:val="single"/>
        </w:rPr>
        <w:t>Bilješka</w:t>
      </w:r>
      <w:r w:rsidR="007E4028" w:rsidRPr="007E4028">
        <w:rPr>
          <w:u w:val="single"/>
        </w:rPr>
        <w:t xml:space="preserve"> </w:t>
      </w:r>
      <w:r w:rsidR="00F70D06">
        <w:rPr>
          <w:u w:val="single"/>
        </w:rPr>
        <w:t xml:space="preserve">broj </w:t>
      </w:r>
      <w:r w:rsidR="007E4028" w:rsidRPr="007E4028">
        <w:rPr>
          <w:u w:val="single"/>
        </w:rPr>
        <w:t>1</w:t>
      </w:r>
      <w:r w:rsidR="00BE5466">
        <w:rPr>
          <w:u w:val="single"/>
        </w:rPr>
        <w:t>9</w:t>
      </w:r>
      <w:r w:rsidR="007E4028" w:rsidRPr="007E4028">
        <w:rPr>
          <w:u w:val="single"/>
        </w:rPr>
        <w:t xml:space="preserve"> uz šifru 313</w:t>
      </w:r>
      <w:r w:rsidR="00474574">
        <w:rPr>
          <w:u w:val="single"/>
        </w:rPr>
        <w:t>2</w:t>
      </w:r>
      <w:r w:rsidR="007E4028" w:rsidRPr="007E4028">
        <w:rPr>
          <w:u w:val="single"/>
        </w:rPr>
        <w:t xml:space="preserve"> – Doprinosi </w:t>
      </w:r>
      <w:r w:rsidR="00474574">
        <w:rPr>
          <w:u w:val="single"/>
        </w:rPr>
        <w:t>za obvezno zdravstveno osiguranj</w:t>
      </w:r>
      <w:r w:rsidR="00130FDB">
        <w:rPr>
          <w:u w:val="single"/>
        </w:rPr>
        <w:t>e</w:t>
      </w:r>
    </w:p>
    <w:p w14:paraId="3B9EF785" w14:textId="423794F5" w:rsidR="007E4028" w:rsidRDefault="007E4028" w:rsidP="007735AB">
      <w:pPr>
        <w:spacing w:after="0"/>
      </w:pPr>
      <w:r>
        <w:t xml:space="preserve">     Doprinosi na plaće povećani su za </w:t>
      </w:r>
      <w:r w:rsidR="00E413B4">
        <w:t>20,4</w:t>
      </w:r>
      <w:r>
        <w:t>% u odnosu na prethodno razdoblje, a isplaćeni su sukladno trenutnim važećim zakonskim propisima</w:t>
      </w:r>
      <w:r w:rsidR="00CB6110">
        <w:t>.</w:t>
      </w:r>
    </w:p>
    <w:p w14:paraId="534E134A" w14:textId="77777777" w:rsidR="00474574" w:rsidRDefault="00474574" w:rsidP="007735AB">
      <w:pPr>
        <w:spacing w:after="0"/>
      </w:pPr>
    </w:p>
    <w:p w14:paraId="740A4436" w14:textId="78CE531D" w:rsidR="00BE5466" w:rsidRDefault="00CB6110" w:rsidP="007735AB">
      <w:pPr>
        <w:spacing w:after="0"/>
        <w:rPr>
          <w:u w:val="single"/>
        </w:rPr>
      </w:pPr>
      <w:r>
        <w:rPr>
          <w:u w:val="single"/>
        </w:rPr>
        <w:t>Bilješka</w:t>
      </w:r>
      <w:r w:rsidR="00F70D06">
        <w:rPr>
          <w:u w:val="single"/>
        </w:rPr>
        <w:t xml:space="preserve"> broj </w:t>
      </w:r>
      <w:r w:rsidR="007E4028" w:rsidRPr="00CB6110">
        <w:rPr>
          <w:u w:val="single"/>
        </w:rPr>
        <w:t xml:space="preserve"> </w:t>
      </w:r>
      <w:r w:rsidR="00BE5466">
        <w:rPr>
          <w:u w:val="single"/>
        </w:rPr>
        <w:t>20</w:t>
      </w:r>
      <w:r w:rsidR="007E4028" w:rsidRPr="00CB6110">
        <w:rPr>
          <w:u w:val="single"/>
        </w:rPr>
        <w:t xml:space="preserve"> uz šifru </w:t>
      </w:r>
      <w:r w:rsidR="004E58DB" w:rsidRPr="00CB6110">
        <w:rPr>
          <w:u w:val="single"/>
        </w:rPr>
        <w:t>321</w:t>
      </w:r>
      <w:r w:rsidR="00BE5466">
        <w:rPr>
          <w:u w:val="single"/>
        </w:rPr>
        <w:t>2</w:t>
      </w:r>
      <w:r w:rsidR="004E58DB" w:rsidRPr="00CB6110">
        <w:rPr>
          <w:u w:val="single"/>
        </w:rPr>
        <w:t xml:space="preserve"> – </w:t>
      </w:r>
      <w:r w:rsidR="00BE5466">
        <w:rPr>
          <w:u w:val="single"/>
        </w:rPr>
        <w:t xml:space="preserve">Naknade za prijevoz , za rad na terenu i odvojeni život </w:t>
      </w:r>
    </w:p>
    <w:p w14:paraId="4538D0D9" w14:textId="6A70F9CB" w:rsidR="004E58DB" w:rsidRDefault="004E58DB" w:rsidP="007735AB">
      <w:pPr>
        <w:spacing w:after="0"/>
      </w:pPr>
      <w:r>
        <w:t xml:space="preserve">    </w:t>
      </w:r>
      <w:r w:rsidR="00BE5466">
        <w:t>Rashodi za prijevoz zaposlenika povećani su za 22,7% u odnosu na prethodno razdoblje zbog većeg broja zaposlenika</w:t>
      </w:r>
      <w:r w:rsidR="00962046">
        <w:t>(na određeno vrijeme)</w:t>
      </w:r>
      <w:r w:rsidR="00BE5466">
        <w:t xml:space="preserve"> koji su </w:t>
      </w:r>
      <w:r w:rsidR="00962046">
        <w:t>o</w:t>
      </w:r>
      <w:r w:rsidR="00BE5466">
        <w:t>stvarili pravo na prijevoz.</w:t>
      </w:r>
    </w:p>
    <w:p w14:paraId="2FB0DE7D" w14:textId="77777777" w:rsidR="00CB6110" w:rsidRDefault="00CB6110" w:rsidP="007735AB">
      <w:pPr>
        <w:spacing w:after="0"/>
      </w:pPr>
    </w:p>
    <w:p w14:paraId="2F542A18" w14:textId="6E6F7CF3" w:rsidR="00CB6110" w:rsidRPr="003A4A6C" w:rsidRDefault="00CB6110" w:rsidP="007735AB">
      <w:pPr>
        <w:spacing w:after="0"/>
        <w:rPr>
          <w:u w:val="single"/>
        </w:rPr>
      </w:pPr>
      <w:r w:rsidRPr="003A4A6C">
        <w:rPr>
          <w:u w:val="single"/>
        </w:rPr>
        <w:t xml:space="preserve">Bilješka </w:t>
      </w:r>
      <w:r w:rsidR="00F70D06">
        <w:rPr>
          <w:u w:val="single"/>
        </w:rPr>
        <w:t xml:space="preserve">broj </w:t>
      </w:r>
      <w:r w:rsidR="00962046">
        <w:rPr>
          <w:u w:val="single"/>
        </w:rPr>
        <w:t>21</w:t>
      </w:r>
      <w:r w:rsidRPr="003A4A6C">
        <w:rPr>
          <w:u w:val="single"/>
        </w:rPr>
        <w:t xml:space="preserve"> uz šifru 322</w:t>
      </w:r>
      <w:r w:rsidR="00962046">
        <w:rPr>
          <w:u w:val="single"/>
        </w:rPr>
        <w:t>2</w:t>
      </w:r>
      <w:r w:rsidRPr="003A4A6C">
        <w:rPr>
          <w:u w:val="single"/>
        </w:rPr>
        <w:t xml:space="preserve"> – </w:t>
      </w:r>
      <w:r w:rsidR="00962046">
        <w:rPr>
          <w:u w:val="single"/>
        </w:rPr>
        <w:t>Materijal i sirovine</w:t>
      </w:r>
    </w:p>
    <w:p w14:paraId="4ADF958A" w14:textId="4B9BBBA8" w:rsidR="00CB6110" w:rsidRDefault="00CB6110" w:rsidP="007735AB">
      <w:pPr>
        <w:spacing w:after="0"/>
      </w:pPr>
      <w:r>
        <w:t xml:space="preserve">     Rashodi </w:t>
      </w:r>
      <w:r w:rsidR="00DD406A">
        <w:t xml:space="preserve">za </w:t>
      </w:r>
      <w:r w:rsidR="00962046">
        <w:t>materijal i sirovine (namirnice)</w:t>
      </w:r>
      <w:r w:rsidR="00DD406A">
        <w:t xml:space="preserve"> </w:t>
      </w:r>
      <w:r w:rsidR="00962046">
        <w:t>povećani su za 1</w:t>
      </w:r>
      <w:r w:rsidR="00E413B4">
        <w:t>6,8</w:t>
      </w:r>
      <w:r w:rsidR="00962046">
        <w:t xml:space="preserve"> % zbog povećanja cijena dobavljača.</w:t>
      </w:r>
    </w:p>
    <w:p w14:paraId="7E789929" w14:textId="77777777" w:rsidR="003A4A6C" w:rsidRDefault="003A4A6C" w:rsidP="007735AB">
      <w:pPr>
        <w:spacing w:after="0"/>
      </w:pPr>
    </w:p>
    <w:p w14:paraId="7398A56A" w14:textId="49395309" w:rsidR="003A4A6C" w:rsidRPr="00D20A09" w:rsidRDefault="003A4A6C" w:rsidP="007735AB">
      <w:pPr>
        <w:spacing w:after="0"/>
        <w:rPr>
          <w:u w:val="single"/>
        </w:rPr>
      </w:pPr>
      <w:r w:rsidRPr="00D20A09">
        <w:rPr>
          <w:u w:val="single"/>
        </w:rPr>
        <w:lastRenderedPageBreak/>
        <w:t xml:space="preserve">Bilješka </w:t>
      </w:r>
      <w:r w:rsidR="00F70D06">
        <w:rPr>
          <w:u w:val="single"/>
        </w:rPr>
        <w:t xml:space="preserve">broj </w:t>
      </w:r>
      <w:r w:rsidR="00962046">
        <w:rPr>
          <w:u w:val="single"/>
        </w:rPr>
        <w:t xml:space="preserve">22 </w:t>
      </w:r>
      <w:r w:rsidRPr="00D20A09">
        <w:rPr>
          <w:u w:val="single"/>
        </w:rPr>
        <w:t xml:space="preserve">uz šifru </w:t>
      </w:r>
      <w:r w:rsidR="00D20A09">
        <w:rPr>
          <w:u w:val="single"/>
        </w:rPr>
        <w:t>32</w:t>
      </w:r>
      <w:r w:rsidR="001A039F">
        <w:rPr>
          <w:u w:val="single"/>
        </w:rPr>
        <w:t>2</w:t>
      </w:r>
      <w:r w:rsidR="00D20A09">
        <w:rPr>
          <w:u w:val="single"/>
        </w:rPr>
        <w:t xml:space="preserve">3 </w:t>
      </w:r>
      <w:r w:rsidRPr="00D20A09">
        <w:rPr>
          <w:u w:val="single"/>
        </w:rPr>
        <w:t xml:space="preserve">– </w:t>
      </w:r>
      <w:r w:rsidR="001A039F">
        <w:rPr>
          <w:u w:val="single"/>
        </w:rPr>
        <w:t>Energija</w:t>
      </w:r>
    </w:p>
    <w:p w14:paraId="420EC686" w14:textId="118BD47E" w:rsidR="003A4A6C" w:rsidRDefault="003A4A6C" w:rsidP="007735AB">
      <w:pPr>
        <w:spacing w:after="0"/>
      </w:pPr>
      <w:r>
        <w:t xml:space="preserve">     Rashodi za </w:t>
      </w:r>
      <w:r w:rsidR="001A039F">
        <w:t>energiju smanjeni su za 2</w:t>
      </w:r>
      <w:r w:rsidR="00962046">
        <w:t>0</w:t>
      </w:r>
      <w:r w:rsidR="001A039F">
        <w:t>,</w:t>
      </w:r>
      <w:r w:rsidR="00962046">
        <w:t>5</w:t>
      </w:r>
      <w:r>
        <w:t>% u odnosu na prethodno razdoblje</w:t>
      </w:r>
      <w:r w:rsidR="00F45796">
        <w:t>.</w:t>
      </w:r>
      <w:r>
        <w:t xml:space="preserve"> </w:t>
      </w:r>
    </w:p>
    <w:p w14:paraId="7701E154" w14:textId="77777777" w:rsidR="001A039F" w:rsidRDefault="001A039F" w:rsidP="007735AB">
      <w:pPr>
        <w:spacing w:after="0"/>
      </w:pPr>
    </w:p>
    <w:p w14:paraId="5BC67C3D" w14:textId="265988B3" w:rsidR="001A039F" w:rsidRPr="00D20A09" w:rsidRDefault="001A039F" w:rsidP="001A039F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>
        <w:rPr>
          <w:u w:val="single"/>
        </w:rPr>
        <w:t xml:space="preserve">broj </w:t>
      </w:r>
      <w:r w:rsidR="00962046">
        <w:rPr>
          <w:u w:val="single"/>
        </w:rPr>
        <w:t>23</w:t>
      </w:r>
      <w:r w:rsidRPr="00D20A09">
        <w:rPr>
          <w:u w:val="single"/>
        </w:rPr>
        <w:t xml:space="preserve"> uz šifru </w:t>
      </w:r>
      <w:r>
        <w:rPr>
          <w:u w:val="single"/>
        </w:rPr>
        <w:t>322</w:t>
      </w:r>
      <w:r w:rsidR="00962046">
        <w:rPr>
          <w:u w:val="single"/>
        </w:rPr>
        <w:t>5</w:t>
      </w:r>
      <w:r>
        <w:rPr>
          <w:u w:val="single"/>
        </w:rPr>
        <w:t xml:space="preserve"> </w:t>
      </w:r>
      <w:r w:rsidRPr="00D20A09">
        <w:rPr>
          <w:u w:val="single"/>
        </w:rPr>
        <w:t xml:space="preserve">– </w:t>
      </w:r>
      <w:r w:rsidR="00962046">
        <w:rPr>
          <w:u w:val="single"/>
        </w:rPr>
        <w:t xml:space="preserve">Sitni inventar i </w:t>
      </w:r>
      <w:proofErr w:type="spellStart"/>
      <w:r w:rsidR="00962046">
        <w:rPr>
          <w:u w:val="single"/>
        </w:rPr>
        <w:t>autogume</w:t>
      </w:r>
      <w:proofErr w:type="spellEnd"/>
    </w:p>
    <w:p w14:paraId="68990880" w14:textId="06B0DFA2" w:rsidR="001A039F" w:rsidRDefault="001A039F" w:rsidP="001A039F">
      <w:pPr>
        <w:spacing w:after="0"/>
      </w:pPr>
      <w:r>
        <w:t xml:space="preserve">     Rashodi za </w:t>
      </w:r>
      <w:r w:rsidR="00962046">
        <w:t xml:space="preserve">sitni inventar povećani su u izvještajnom razdoblju zbog nabave opreme za školsku kuhinju u PŠ Strmec u iznosu 18.002,26 EUR-a. </w:t>
      </w:r>
    </w:p>
    <w:p w14:paraId="4BE2D5A0" w14:textId="77777777" w:rsidR="00D20A09" w:rsidRDefault="00D20A09" w:rsidP="007735AB">
      <w:pPr>
        <w:spacing w:after="0"/>
      </w:pPr>
    </w:p>
    <w:p w14:paraId="582A37E3" w14:textId="2BD5A94D" w:rsidR="00D20A09" w:rsidRPr="00D20A09" w:rsidRDefault="00D20A09" w:rsidP="007735AB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 w:rsidR="00F70D06">
        <w:rPr>
          <w:u w:val="single"/>
        </w:rPr>
        <w:t xml:space="preserve">broj </w:t>
      </w:r>
      <w:r w:rsidR="00630F65">
        <w:rPr>
          <w:u w:val="single"/>
        </w:rPr>
        <w:t>2</w:t>
      </w:r>
      <w:r w:rsidR="00962046">
        <w:rPr>
          <w:u w:val="single"/>
        </w:rPr>
        <w:t>4</w:t>
      </w:r>
      <w:r w:rsidRPr="00D20A09">
        <w:rPr>
          <w:u w:val="single"/>
        </w:rPr>
        <w:t xml:space="preserve"> uz šifru 32</w:t>
      </w:r>
      <w:r w:rsidR="001A039F">
        <w:rPr>
          <w:u w:val="single"/>
        </w:rPr>
        <w:t>32</w:t>
      </w:r>
      <w:r w:rsidRPr="00D20A09">
        <w:rPr>
          <w:u w:val="single"/>
        </w:rPr>
        <w:t xml:space="preserve"> – </w:t>
      </w:r>
      <w:r w:rsidR="001A039F">
        <w:rPr>
          <w:u w:val="single"/>
        </w:rPr>
        <w:t>Usluge tekućeg i investicijskog održavanja</w:t>
      </w:r>
    </w:p>
    <w:p w14:paraId="0B622128" w14:textId="4B0BF894" w:rsidR="00262BC7" w:rsidRPr="00052E36" w:rsidRDefault="00D20A09" w:rsidP="0047749B">
      <w:pPr>
        <w:spacing w:after="0"/>
        <w:rPr>
          <w:color w:val="000000" w:themeColor="text1"/>
        </w:rPr>
      </w:pPr>
      <w:r w:rsidRPr="00052E36">
        <w:rPr>
          <w:color w:val="000000" w:themeColor="text1"/>
        </w:rPr>
        <w:t xml:space="preserve">     </w:t>
      </w:r>
      <w:r w:rsidR="00962046" w:rsidRPr="00052E36">
        <w:rPr>
          <w:color w:val="000000" w:themeColor="text1"/>
        </w:rPr>
        <w:t>Do smanjenja rashoda za usluge tekućeg i investicijskog održavanja t</w:t>
      </w:r>
      <w:r w:rsidR="0047749B" w:rsidRPr="00052E36">
        <w:rPr>
          <w:color w:val="000000" w:themeColor="text1"/>
        </w:rPr>
        <w:t xml:space="preserve">ijekom izvještajnog razdoblja </w:t>
      </w:r>
      <w:r w:rsidR="00962046" w:rsidRPr="00052E36">
        <w:rPr>
          <w:color w:val="000000" w:themeColor="text1"/>
        </w:rPr>
        <w:t xml:space="preserve">u iznosu od </w:t>
      </w:r>
      <w:r w:rsidR="00262BC7" w:rsidRPr="00052E36">
        <w:rPr>
          <w:color w:val="000000" w:themeColor="text1"/>
        </w:rPr>
        <w:t>20,</w:t>
      </w:r>
      <w:r w:rsidR="00E413B4" w:rsidRPr="00052E36">
        <w:rPr>
          <w:color w:val="000000" w:themeColor="text1"/>
        </w:rPr>
        <w:t>4</w:t>
      </w:r>
      <w:r w:rsidR="00262BC7" w:rsidRPr="00052E36">
        <w:rPr>
          <w:color w:val="000000" w:themeColor="text1"/>
        </w:rPr>
        <w:t xml:space="preserve">% došlo je zbog </w:t>
      </w:r>
      <w:r w:rsidR="00052E36" w:rsidRPr="00052E36">
        <w:rPr>
          <w:color w:val="000000" w:themeColor="text1"/>
        </w:rPr>
        <w:t>smanjenih rashoda vezanih za održavanje školske kuhinje kao npr. ispitivanje plinskih instalacija, održavanje kotlovnice, radovi na plinomjeru.</w:t>
      </w:r>
    </w:p>
    <w:p w14:paraId="3BF12BC4" w14:textId="77777777" w:rsidR="00262BC7" w:rsidRPr="00052E36" w:rsidRDefault="00262BC7" w:rsidP="0047749B">
      <w:pPr>
        <w:spacing w:after="0"/>
        <w:rPr>
          <w:color w:val="000000" w:themeColor="text1"/>
        </w:rPr>
      </w:pPr>
    </w:p>
    <w:p w14:paraId="74865094" w14:textId="425FCDB5" w:rsidR="0047749B" w:rsidRPr="00D20A09" w:rsidRDefault="001C25F8" w:rsidP="0047749B">
      <w:pPr>
        <w:spacing w:after="0"/>
        <w:rPr>
          <w:u w:val="single"/>
        </w:rPr>
      </w:pPr>
      <w:r>
        <w:rPr>
          <w:u w:val="single"/>
        </w:rPr>
        <w:t>B</w:t>
      </w:r>
      <w:r w:rsidR="0047749B" w:rsidRPr="00D20A09">
        <w:rPr>
          <w:u w:val="single"/>
        </w:rPr>
        <w:t xml:space="preserve">ilješka </w:t>
      </w:r>
      <w:r w:rsidR="0047749B">
        <w:rPr>
          <w:u w:val="single"/>
        </w:rPr>
        <w:t xml:space="preserve">broj </w:t>
      </w:r>
      <w:r w:rsidR="00630F65">
        <w:rPr>
          <w:u w:val="single"/>
        </w:rPr>
        <w:t>2</w:t>
      </w:r>
      <w:r w:rsidR="00262BC7">
        <w:rPr>
          <w:u w:val="single"/>
        </w:rPr>
        <w:t>5</w:t>
      </w:r>
      <w:r w:rsidR="0047749B" w:rsidRPr="00D20A09">
        <w:rPr>
          <w:u w:val="single"/>
        </w:rPr>
        <w:t xml:space="preserve"> uz šifru 32</w:t>
      </w:r>
      <w:r w:rsidR="0047749B">
        <w:rPr>
          <w:u w:val="single"/>
        </w:rPr>
        <w:t>3</w:t>
      </w:r>
      <w:r>
        <w:rPr>
          <w:u w:val="single"/>
        </w:rPr>
        <w:t>5</w:t>
      </w:r>
      <w:r w:rsidR="0047749B" w:rsidRPr="00D20A09">
        <w:rPr>
          <w:u w:val="single"/>
        </w:rPr>
        <w:t xml:space="preserve"> – </w:t>
      </w:r>
      <w:r>
        <w:rPr>
          <w:u w:val="single"/>
        </w:rPr>
        <w:t>Zakupnine i najamnine</w:t>
      </w:r>
    </w:p>
    <w:p w14:paraId="4B03BB9D" w14:textId="4340F93D" w:rsidR="001C25F8" w:rsidRDefault="0047749B" w:rsidP="0047749B">
      <w:pPr>
        <w:spacing w:after="0"/>
      </w:pPr>
      <w:r>
        <w:t xml:space="preserve">     </w:t>
      </w:r>
      <w:r w:rsidR="00262BC7">
        <w:t>Povećani su rashodi</w:t>
      </w:r>
      <w:r w:rsidR="001C25F8">
        <w:t xml:space="preserve"> </w:t>
      </w:r>
      <w:r w:rsidR="00262BC7">
        <w:t xml:space="preserve">za </w:t>
      </w:r>
      <w:r w:rsidR="001C25F8">
        <w:t>naj</w:t>
      </w:r>
      <w:r w:rsidR="00262BC7">
        <w:t>am</w:t>
      </w:r>
      <w:r w:rsidR="001C25F8">
        <w:t xml:space="preserve"> fotokopirn</w:t>
      </w:r>
      <w:r w:rsidR="00262BC7">
        <w:t xml:space="preserve">ih </w:t>
      </w:r>
      <w:r w:rsidR="001C25F8">
        <w:t xml:space="preserve"> aparata</w:t>
      </w:r>
      <w:r w:rsidR="00262BC7">
        <w:t xml:space="preserve"> za 27,9%</w:t>
      </w:r>
      <w:r w:rsidR="001C25F8">
        <w:t>.</w:t>
      </w:r>
    </w:p>
    <w:p w14:paraId="4ED11E7D" w14:textId="3799F2A7" w:rsidR="0047749B" w:rsidRDefault="0047749B" w:rsidP="007735AB">
      <w:pPr>
        <w:spacing w:after="0"/>
      </w:pPr>
    </w:p>
    <w:p w14:paraId="7A1F8192" w14:textId="4406881E" w:rsidR="0047749B" w:rsidRPr="00D20A09" w:rsidRDefault="0047749B" w:rsidP="0047749B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>
        <w:rPr>
          <w:u w:val="single"/>
        </w:rPr>
        <w:t xml:space="preserve">broj </w:t>
      </w:r>
      <w:r w:rsidR="00630F65">
        <w:rPr>
          <w:u w:val="single"/>
        </w:rPr>
        <w:t>2</w:t>
      </w:r>
      <w:r w:rsidR="00262BC7">
        <w:rPr>
          <w:u w:val="single"/>
        </w:rPr>
        <w:t>6</w:t>
      </w:r>
      <w:r w:rsidRPr="00D20A09">
        <w:rPr>
          <w:u w:val="single"/>
        </w:rPr>
        <w:t xml:space="preserve"> uz šifru 32</w:t>
      </w:r>
      <w:r>
        <w:rPr>
          <w:u w:val="single"/>
        </w:rPr>
        <w:t>3</w:t>
      </w:r>
      <w:r w:rsidR="001C25F8">
        <w:rPr>
          <w:u w:val="single"/>
        </w:rPr>
        <w:t>7</w:t>
      </w:r>
      <w:r w:rsidRPr="00D20A09">
        <w:rPr>
          <w:u w:val="single"/>
        </w:rPr>
        <w:t xml:space="preserve"> – </w:t>
      </w:r>
      <w:r w:rsidR="001C25F8">
        <w:rPr>
          <w:u w:val="single"/>
        </w:rPr>
        <w:t>Intelektualne i osobne usluge</w:t>
      </w:r>
    </w:p>
    <w:p w14:paraId="25BAC3F0" w14:textId="24B053C1" w:rsidR="0047749B" w:rsidRDefault="0047749B" w:rsidP="0047749B">
      <w:pPr>
        <w:spacing w:after="0"/>
      </w:pPr>
      <w:r>
        <w:t xml:space="preserve">     </w:t>
      </w:r>
      <w:r w:rsidR="00262BC7">
        <w:t xml:space="preserve">Smanjeni su </w:t>
      </w:r>
      <w:r>
        <w:t xml:space="preserve"> rashodi za </w:t>
      </w:r>
      <w:r w:rsidR="001C25F8">
        <w:t xml:space="preserve">intelektualne i osobne usluge za </w:t>
      </w:r>
      <w:r w:rsidR="00262BC7">
        <w:t>30,7</w:t>
      </w:r>
      <w:r w:rsidR="001C25F8">
        <w:t xml:space="preserve">% u odnosu na prethodno izvještajno razdoblje </w:t>
      </w:r>
      <w:r w:rsidR="00262BC7">
        <w:t>iz razloga jer u tekućem izvještajnom razdoblju nije bilo isplata plaća po osnovi sudskih sporova koji su bili evidentirani  u prethodnom razdoblju.</w:t>
      </w:r>
    </w:p>
    <w:p w14:paraId="4220D190" w14:textId="0E341A86" w:rsidR="0047749B" w:rsidRDefault="0047749B" w:rsidP="0047749B">
      <w:pPr>
        <w:spacing w:after="0"/>
      </w:pPr>
    </w:p>
    <w:p w14:paraId="2507C7EA" w14:textId="13FFDEE0" w:rsidR="007256D1" w:rsidRPr="00D20A09" w:rsidRDefault="007256D1" w:rsidP="007256D1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>
        <w:rPr>
          <w:u w:val="single"/>
        </w:rPr>
        <w:t xml:space="preserve">broj </w:t>
      </w:r>
      <w:r w:rsidR="00630F65">
        <w:rPr>
          <w:u w:val="single"/>
        </w:rPr>
        <w:t>2</w:t>
      </w:r>
      <w:r w:rsidR="00262BC7">
        <w:rPr>
          <w:u w:val="single"/>
        </w:rPr>
        <w:t>7</w:t>
      </w:r>
      <w:r w:rsidRPr="00D20A09">
        <w:rPr>
          <w:u w:val="single"/>
        </w:rPr>
        <w:t xml:space="preserve"> uz šifru 32</w:t>
      </w:r>
      <w:r w:rsidR="00262BC7">
        <w:rPr>
          <w:u w:val="single"/>
        </w:rPr>
        <w:t>93</w:t>
      </w:r>
      <w:r w:rsidRPr="00D20A09">
        <w:rPr>
          <w:u w:val="single"/>
        </w:rPr>
        <w:t xml:space="preserve"> – </w:t>
      </w:r>
      <w:r w:rsidR="00262BC7">
        <w:rPr>
          <w:u w:val="single"/>
        </w:rPr>
        <w:t>Reprezentacija</w:t>
      </w:r>
      <w:r>
        <w:rPr>
          <w:u w:val="single"/>
        </w:rPr>
        <w:t xml:space="preserve"> </w:t>
      </w:r>
    </w:p>
    <w:p w14:paraId="368D17E0" w14:textId="1621FF8A" w:rsidR="007256D1" w:rsidRDefault="007256D1" w:rsidP="007256D1">
      <w:pPr>
        <w:spacing w:after="0"/>
      </w:pPr>
      <w:r>
        <w:t xml:space="preserve">     </w:t>
      </w:r>
      <w:r w:rsidR="00262BC7">
        <w:t>Smanjeni su rashodi za reprezentaciju za 34% u odnosu na prethodno izvještajno razdoblje.</w:t>
      </w:r>
    </w:p>
    <w:p w14:paraId="50AE5CA7" w14:textId="77777777" w:rsidR="007256D1" w:rsidRDefault="007256D1" w:rsidP="007256D1">
      <w:pPr>
        <w:spacing w:after="0"/>
      </w:pPr>
    </w:p>
    <w:p w14:paraId="5DD9CB3C" w14:textId="51FFBC73" w:rsidR="007256D1" w:rsidRPr="00D20A09" w:rsidRDefault="007256D1" w:rsidP="007256D1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>
        <w:rPr>
          <w:u w:val="single"/>
        </w:rPr>
        <w:t xml:space="preserve">broj </w:t>
      </w:r>
      <w:r w:rsidR="00866FE3">
        <w:rPr>
          <w:u w:val="single"/>
        </w:rPr>
        <w:t>2</w:t>
      </w:r>
      <w:r w:rsidR="002E2B94">
        <w:rPr>
          <w:u w:val="single"/>
        </w:rPr>
        <w:t>8</w:t>
      </w:r>
      <w:r w:rsidRPr="00D20A09">
        <w:rPr>
          <w:u w:val="single"/>
        </w:rPr>
        <w:t xml:space="preserve"> uz šifru 32</w:t>
      </w:r>
      <w:r>
        <w:rPr>
          <w:u w:val="single"/>
        </w:rPr>
        <w:t>9</w:t>
      </w:r>
      <w:r w:rsidR="002E2B94">
        <w:rPr>
          <w:u w:val="single"/>
        </w:rPr>
        <w:t>5</w:t>
      </w:r>
      <w:r w:rsidRPr="00D20A09">
        <w:rPr>
          <w:u w:val="single"/>
        </w:rPr>
        <w:t xml:space="preserve"> – </w:t>
      </w:r>
      <w:r w:rsidR="002E2B94">
        <w:rPr>
          <w:u w:val="single"/>
        </w:rPr>
        <w:t>Pristojbe i naknade</w:t>
      </w:r>
      <w:r>
        <w:rPr>
          <w:u w:val="single"/>
        </w:rPr>
        <w:t xml:space="preserve"> </w:t>
      </w:r>
    </w:p>
    <w:p w14:paraId="5092AAC4" w14:textId="49E64094" w:rsidR="007256D1" w:rsidRDefault="007256D1" w:rsidP="007256D1">
      <w:pPr>
        <w:spacing w:after="0"/>
      </w:pPr>
      <w:r>
        <w:t xml:space="preserve">     </w:t>
      </w:r>
      <w:r w:rsidR="00AE4CB1">
        <w:t xml:space="preserve">Znatno su povećani  rashodi za pristojbe i naknade zbog promjene knjiženja rashoda za Novčane  naknade poslodavca zbog nezapošljavanja osoba s invaliditetom. </w:t>
      </w:r>
    </w:p>
    <w:p w14:paraId="2148583E" w14:textId="77777777" w:rsidR="00AE4CB1" w:rsidRDefault="00AE4CB1" w:rsidP="007256D1">
      <w:pPr>
        <w:spacing w:after="0"/>
      </w:pPr>
    </w:p>
    <w:p w14:paraId="1F9E7FBC" w14:textId="6927084C" w:rsidR="007256D1" w:rsidRPr="00D20A09" w:rsidRDefault="007256D1" w:rsidP="007256D1">
      <w:pPr>
        <w:spacing w:after="0"/>
        <w:rPr>
          <w:u w:val="single"/>
        </w:rPr>
      </w:pPr>
      <w:r w:rsidRPr="00D20A09">
        <w:rPr>
          <w:u w:val="single"/>
        </w:rPr>
        <w:t xml:space="preserve">Bilješka </w:t>
      </w:r>
      <w:r>
        <w:rPr>
          <w:u w:val="single"/>
        </w:rPr>
        <w:t xml:space="preserve">broj </w:t>
      </w:r>
      <w:r w:rsidR="00866FE3">
        <w:rPr>
          <w:u w:val="single"/>
        </w:rPr>
        <w:t>2</w:t>
      </w:r>
      <w:r w:rsidR="00AE4CB1">
        <w:rPr>
          <w:u w:val="single"/>
        </w:rPr>
        <w:t>9</w:t>
      </w:r>
      <w:r w:rsidRPr="00D20A09">
        <w:rPr>
          <w:u w:val="single"/>
        </w:rPr>
        <w:t xml:space="preserve"> uz šifru 32</w:t>
      </w:r>
      <w:r>
        <w:rPr>
          <w:u w:val="single"/>
        </w:rPr>
        <w:t>9</w:t>
      </w:r>
      <w:r w:rsidR="0003165F">
        <w:rPr>
          <w:u w:val="single"/>
        </w:rPr>
        <w:t>9</w:t>
      </w:r>
      <w:r w:rsidRPr="00D20A09">
        <w:rPr>
          <w:u w:val="single"/>
        </w:rPr>
        <w:t xml:space="preserve"> – </w:t>
      </w:r>
      <w:r w:rsidR="0003165F">
        <w:rPr>
          <w:u w:val="single"/>
        </w:rPr>
        <w:t xml:space="preserve">Ostali nespomenuti rashodi poslovanja </w:t>
      </w:r>
    </w:p>
    <w:p w14:paraId="1E484963" w14:textId="329FDC3C" w:rsidR="007256D1" w:rsidRDefault="007256D1" w:rsidP="007256D1">
      <w:pPr>
        <w:spacing w:after="0"/>
      </w:pPr>
      <w:r>
        <w:t xml:space="preserve">     </w:t>
      </w:r>
      <w:r w:rsidR="00291CE1">
        <w:t>Do povećanja navedenih rashoda najveći utjecaj je imao prom</w:t>
      </w:r>
      <w:r w:rsidR="00E413B4">
        <w:t>i</w:t>
      </w:r>
      <w:r w:rsidR="00291CE1">
        <w:t xml:space="preserve">jenjen način financiranja rashoda za učeničke zadruge </w:t>
      </w:r>
      <w:r w:rsidR="00E413B4">
        <w:t>Z</w:t>
      </w:r>
      <w:r w:rsidR="00291CE1">
        <w:t xml:space="preserve">agrebačke </w:t>
      </w:r>
      <w:r w:rsidR="00E413B4">
        <w:t>Ž</w:t>
      </w:r>
      <w:r w:rsidR="00291CE1">
        <w:t>up</w:t>
      </w:r>
      <w:r w:rsidR="00E413B4">
        <w:t>a</w:t>
      </w:r>
      <w:r w:rsidR="00291CE1">
        <w:t>nije.</w:t>
      </w:r>
    </w:p>
    <w:p w14:paraId="15E230EE" w14:textId="77777777" w:rsidR="00866FE3" w:rsidRDefault="00866FE3" w:rsidP="007256D1">
      <w:pPr>
        <w:spacing w:after="0"/>
      </w:pPr>
    </w:p>
    <w:p w14:paraId="44967455" w14:textId="2EA33957" w:rsidR="00D20A09" w:rsidRPr="00630458" w:rsidRDefault="00D20A09" w:rsidP="007735AB">
      <w:pPr>
        <w:spacing w:after="0"/>
        <w:rPr>
          <w:u w:val="single"/>
        </w:rPr>
      </w:pPr>
      <w:r w:rsidRPr="00630458">
        <w:rPr>
          <w:u w:val="single"/>
        </w:rPr>
        <w:t>Bilješka</w:t>
      </w:r>
      <w:r w:rsidR="00F70D06">
        <w:rPr>
          <w:u w:val="single"/>
        </w:rPr>
        <w:t xml:space="preserve"> broj</w:t>
      </w:r>
      <w:r w:rsidRPr="00630458">
        <w:rPr>
          <w:u w:val="single"/>
        </w:rPr>
        <w:t xml:space="preserve"> </w:t>
      </w:r>
      <w:r w:rsidR="00291CE1">
        <w:rPr>
          <w:u w:val="single"/>
        </w:rPr>
        <w:t xml:space="preserve">30 </w:t>
      </w:r>
      <w:r w:rsidRPr="00630458">
        <w:rPr>
          <w:u w:val="single"/>
        </w:rPr>
        <w:t>uz šifru 343</w:t>
      </w:r>
      <w:r w:rsidR="0047749B">
        <w:rPr>
          <w:u w:val="single"/>
        </w:rPr>
        <w:t>3</w:t>
      </w:r>
      <w:r w:rsidR="00630458" w:rsidRPr="00630458">
        <w:rPr>
          <w:u w:val="single"/>
        </w:rPr>
        <w:t xml:space="preserve"> – </w:t>
      </w:r>
      <w:r w:rsidR="0047749B">
        <w:rPr>
          <w:u w:val="single"/>
        </w:rPr>
        <w:t>Zatezne kamate</w:t>
      </w:r>
    </w:p>
    <w:p w14:paraId="5AF9BCBD" w14:textId="72493DBD" w:rsidR="00630458" w:rsidRDefault="00630458" w:rsidP="007735AB">
      <w:pPr>
        <w:spacing w:after="0"/>
      </w:pPr>
      <w:r>
        <w:t xml:space="preserve">     Na poziciji </w:t>
      </w:r>
      <w:r w:rsidR="0047749B">
        <w:t xml:space="preserve">zatezne kamate </w:t>
      </w:r>
      <w:r w:rsidR="00291CE1">
        <w:t>nisu evidentirani rashodi u odnosu na prethodno izvještajno razdoblje</w:t>
      </w:r>
      <w:r w:rsidR="00EA150B">
        <w:t xml:space="preserve"> je</w:t>
      </w:r>
      <w:r w:rsidR="00291CE1">
        <w:t xml:space="preserve">r </w:t>
      </w:r>
      <w:r w:rsidR="0047749B">
        <w:t xml:space="preserve">tijekom izvještajnog razdoblja </w:t>
      </w:r>
      <w:r w:rsidR="00291CE1">
        <w:t xml:space="preserve">nisu isplaćivane </w:t>
      </w:r>
      <w:r w:rsidR="0047749B">
        <w:t>plać</w:t>
      </w:r>
      <w:r w:rsidR="00291CE1">
        <w:t>e</w:t>
      </w:r>
      <w:r w:rsidR="0047749B">
        <w:t xml:space="preserve"> po sudsk</w:t>
      </w:r>
      <w:r w:rsidR="00291CE1">
        <w:t xml:space="preserve">im </w:t>
      </w:r>
      <w:r w:rsidR="0047749B">
        <w:t xml:space="preserve"> presud</w:t>
      </w:r>
      <w:r w:rsidR="00291CE1">
        <w:t>ama</w:t>
      </w:r>
      <w:r>
        <w:t>.</w:t>
      </w:r>
    </w:p>
    <w:p w14:paraId="39CA9306" w14:textId="77777777" w:rsidR="00630458" w:rsidRDefault="00630458" w:rsidP="007735AB">
      <w:pPr>
        <w:spacing w:after="0"/>
      </w:pPr>
    </w:p>
    <w:p w14:paraId="2B772A64" w14:textId="1DFCA9CA" w:rsidR="00630458" w:rsidRDefault="00630458" w:rsidP="007735AB">
      <w:pPr>
        <w:spacing w:after="0"/>
        <w:rPr>
          <w:u w:val="single"/>
        </w:rPr>
      </w:pPr>
      <w:r w:rsidRPr="00630458">
        <w:rPr>
          <w:u w:val="single"/>
        </w:rPr>
        <w:t xml:space="preserve">Bilješka </w:t>
      </w:r>
      <w:r w:rsidR="00F70D06">
        <w:rPr>
          <w:u w:val="single"/>
        </w:rPr>
        <w:t xml:space="preserve">broj </w:t>
      </w:r>
      <w:r w:rsidR="00291CE1">
        <w:rPr>
          <w:u w:val="single"/>
        </w:rPr>
        <w:t>31</w:t>
      </w:r>
      <w:r w:rsidRPr="00630458">
        <w:rPr>
          <w:u w:val="single"/>
        </w:rPr>
        <w:t xml:space="preserve"> uz šifru </w:t>
      </w:r>
      <w:r w:rsidR="00291CE1">
        <w:rPr>
          <w:u w:val="single"/>
        </w:rPr>
        <w:t>3722</w:t>
      </w:r>
      <w:r w:rsidRPr="00630458">
        <w:rPr>
          <w:u w:val="single"/>
        </w:rPr>
        <w:t xml:space="preserve"> – </w:t>
      </w:r>
      <w:r w:rsidR="00291CE1">
        <w:rPr>
          <w:u w:val="single"/>
        </w:rPr>
        <w:t>Naknade građanstvima i kućanstvima u naravi</w:t>
      </w:r>
    </w:p>
    <w:p w14:paraId="15A216AC" w14:textId="24B89622" w:rsidR="00827BCD" w:rsidRDefault="00630458" w:rsidP="007735AB">
      <w:pPr>
        <w:spacing w:after="0"/>
      </w:pPr>
      <w:r w:rsidRPr="00827BCD">
        <w:t xml:space="preserve">     </w:t>
      </w:r>
      <w:r w:rsidR="00291CE1">
        <w:t xml:space="preserve">Naknade građanima i kućanstvima u naravi (udžbenici radnog karaktera,  školska shema voća i mlijeka) </w:t>
      </w:r>
      <w:r w:rsidR="00EA150B">
        <w:t xml:space="preserve">smanjene </w:t>
      </w:r>
      <w:r w:rsidR="00291CE1">
        <w:t xml:space="preserve">su za </w:t>
      </w:r>
      <w:r w:rsidR="00EA150B">
        <w:t>4</w:t>
      </w:r>
      <w:r w:rsidR="00291CE1">
        <w:t xml:space="preserve">,4% u odnosu na prethodno izvještajno razdoblje </w:t>
      </w:r>
      <w:r w:rsidR="00EA150B">
        <w:t xml:space="preserve">zbog </w:t>
      </w:r>
      <w:proofErr w:type="spellStart"/>
      <w:r w:rsidR="00EA150B">
        <w:t>isknjiženja</w:t>
      </w:r>
      <w:proofErr w:type="spellEnd"/>
      <w:r w:rsidR="00EA150B">
        <w:t xml:space="preserve"> neplaćenih računa iz 2025.  u 2026. godinu.</w:t>
      </w:r>
    </w:p>
    <w:p w14:paraId="5864579D" w14:textId="77777777" w:rsidR="00B822E1" w:rsidRDefault="00B822E1" w:rsidP="007735AB">
      <w:pPr>
        <w:spacing w:after="0"/>
      </w:pPr>
    </w:p>
    <w:p w14:paraId="4BAC93AE" w14:textId="77777777" w:rsidR="00291CE1" w:rsidRDefault="00291CE1" w:rsidP="007735AB">
      <w:pPr>
        <w:spacing w:after="0"/>
      </w:pPr>
    </w:p>
    <w:p w14:paraId="064C7DE2" w14:textId="728CF5A4" w:rsidR="00827BCD" w:rsidRDefault="00291CE1" w:rsidP="007735AB">
      <w:pPr>
        <w:spacing w:after="0"/>
      </w:pPr>
      <w:r w:rsidRPr="0061548F">
        <w:rPr>
          <w:b/>
        </w:rPr>
        <w:t xml:space="preserve">UKUPNI RASHODI </w:t>
      </w:r>
      <w:r w:rsidR="00B822E1">
        <w:rPr>
          <w:b/>
        </w:rPr>
        <w:t>ZA NABAVU NEFINANCIJSKE IMOVINE</w:t>
      </w:r>
      <w:r w:rsidRPr="0061548F">
        <w:rPr>
          <w:b/>
        </w:rPr>
        <w:t xml:space="preserve"> OSTVARENI U IZVJEŠTAJNOM RAZDOBLJU IZNOSE </w:t>
      </w:r>
      <w:r>
        <w:rPr>
          <w:b/>
        </w:rPr>
        <w:t>1</w:t>
      </w:r>
      <w:r w:rsidR="00EA150B">
        <w:rPr>
          <w:b/>
        </w:rPr>
        <w:t>25.273,87</w:t>
      </w:r>
      <w:r>
        <w:rPr>
          <w:b/>
        </w:rPr>
        <w:t>€</w:t>
      </w:r>
    </w:p>
    <w:p w14:paraId="3F85FFD3" w14:textId="6E255E89" w:rsidR="00630458" w:rsidRPr="00827BCD" w:rsidRDefault="00827BCD" w:rsidP="007735AB">
      <w:pPr>
        <w:spacing w:after="0"/>
        <w:rPr>
          <w:u w:val="single"/>
        </w:rPr>
      </w:pPr>
      <w:r w:rsidRPr="00827BCD">
        <w:rPr>
          <w:u w:val="single"/>
        </w:rPr>
        <w:t>Bilješka</w:t>
      </w:r>
      <w:r w:rsidR="00F70D06">
        <w:rPr>
          <w:u w:val="single"/>
        </w:rPr>
        <w:t xml:space="preserve"> broj</w:t>
      </w:r>
      <w:r w:rsidRPr="00827BCD">
        <w:rPr>
          <w:u w:val="single"/>
        </w:rPr>
        <w:t xml:space="preserve"> </w:t>
      </w:r>
      <w:r w:rsidR="00866FE3">
        <w:rPr>
          <w:u w:val="single"/>
        </w:rPr>
        <w:t>3</w:t>
      </w:r>
      <w:r w:rsidR="00031FF4">
        <w:rPr>
          <w:u w:val="single"/>
        </w:rPr>
        <w:t>2</w:t>
      </w:r>
      <w:r w:rsidR="00F70D06">
        <w:rPr>
          <w:u w:val="single"/>
        </w:rPr>
        <w:t xml:space="preserve"> u</w:t>
      </w:r>
      <w:r w:rsidRPr="00827BCD">
        <w:rPr>
          <w:u w:val="single"/>
        </w:rPr>
        <w:t>z šifru 42</w:t>
      </w:r>
      <w:r w:rsidR="0003165F">
        <w:rPr>
          <w:u w:val="single"/>
        </w:rPr>
        <w:t>21</w:t>
      </w:r>
      <w:r w:rsidRPr="00827BCD">
        <w:rPr>
          <w:u w:val="single"/>
        </w:rPr>
        <w:t xml:space="preserve"> – </w:t>
      </w:r>
      <w:r w:rsidR="0003165F">
        <w:rPr>
          <w:u w:val="single"/>
        </w:rPr>
        <w:t>Uredska oprema i namještaj</w:t>
      </w:r>
      <w:r w:rsidRPr="00827BCD">
        <w:rPr>
          <w:u w:val="single"/>
        </w:rPr>
        <w:t xml:space="preserve"> </w:t>
      </w:r>
    </w:p>
    <w:p w14:paraId="1FB2836D" w14:textId="280C2268" w:rsidR="00C85C82" w:rsidRDefault="00827BCD" w:rsidP="007735AB">
      <w:pPr>
        <w:spacing w:after="0"/>
      </w:pPr>
      <w:r>
        <w:t xml:space="preserve">     </w:t>
      </w:r>
      <w:r w:rsidR="0003165F">
        <w:t>Tijek</w:t>
      </w:r>
      <w:r w:rsidR="00031FF4">
        <w:t xml:space="preserve">om izvještajnog razdoblja </w:t>
      </w:r>
      <w:r w:rsidR="00291CE1">
        <w:t xml:space="preserve">nije realizirana nabava </w:t>
      </w:r>
      <w:r w:rsidR="0003165F">
        <w:t>uredsk</w:t>
      </w:r>
      <w:r w:rsidR="00291CE1">
        <w:t xml:space="preserve">e </w:t>
      </w:r>
      <w:r w:rsidR="0003165F">
        <w:t xml:space="preserve"> </w:t>
      </w:r>
      <w:r w:rsidR="00291CE1">
        <w:t xml:space="preserve">opreme i </w:t>
      </w:r>
      <w:r w:rsidR="0003165F">
        <w:t>namještaj</w:t>
      </w:r>
      <w:r w:rsidR="00291CE1">
        <w:t>a</w:t>
      </w:r>
      <w:r w:rsidR="00031FF4">
        <w:t xml:space="preserve"> u i</w:t>
      </w:r>
      <w:r w:rsidR="0003165F">
        <w:t>stom opsegu kao u pr</w:t>
      </w:r>
      <w:r w:rsidR="00031FF4">
        <w:t>ethodnom izvještajnom razdoblju stoga su navedeni rashodi smanjeni za 62,5%.</w:t>
      </w:r>
    </w:p>
    <w:p w14:paraId="7C5BFD10" w14:textId="0C67E4BD" w:rsidR="0003165F" w:rsidRDefault="0003165F" w:rsidP="007735AB">
      <w:pPr>
        <w:spacing w:after="0"/>
      </w:pPr>
    </w:p>
    <w:p w14:paraId="7932F5E1" w14:textId="43043224" w:rsidR="0003165F" w:rsidRPr="00827BCD" w:rsidRDefault="0003165F" w:rsidP="0003165F">
      <w:pPr>
        <w:spacing w:after="0"/>
        <w:rPr>
          <w:u w:val="single"/>
        </w:rPr>
      </w:pPr>
      <w:r w:rsidRPr="00827BCD">
        <w:rPr>
          <w:u w:val="single"/>
        </w:rPr>
        <w:t>Bilješka</w:t>
      </w:r>
      <w:r>
        <w:rPr>
          <w:u w:val="single"/>
        </w:rPr>
        <w:t xml:space="preserve"> broj</w:t>
      </w:r>
      <w:r w:rsidRPr="00827BCD">
        <w:rPr>
          <w:u w:val="single"/>
        </w:rPr>
        <w:t xml:space="preserve"> </w:t>
      </w:r>
      <w:r w:rsidR="00866FE3">
        <w:rPr>
          <w:u w:val="single"/>
        </w:rPr>
        <w:t>33</w:t>
      </w:r>
      <w:r>
        <w:rPr>
          <w:u w:val="single"/>
        </w:rPr>
        <w:t xml:space="preserve"> u</w:t>
      </w:r>
      <w:r w:rsidRPr="00827BCD">
        <w:rPr>
          <w:u w:val="single"/>
        </w:rPr>
        <w:t>z šifru 42</w:t>
      </w:r>
      <w:r>
        <w:rPr>
          <w:u w:val="single"/>
        </w:rPr>
        <w:t>23</w:t>
      </w:r>
      <w:r w:rsidRPr="00827BCD">
        <w:rPr>
          <w:u w:val="single"/>
        </w:rPr>
        <w:t xml:space="preserve"> – </w:t>
      </w:r>
      <w:r>
        <w:rPr>
          <w:u w:val="single"/>
        </w:rPr>
        <w:t>Oprema za održavanje i zaštitu</w:t>
      </w:r>
      <w:r w:rsidRPr="00827BCD">
        <w:rPr>
          <w:u w:val="single"/>
        </w:rPr>
        <w:t xml:space="preserve"> </w:t>
      </w:r>
    </w:p>
    <w:p w14:paraId="2B65274B" w14:textId="5D879B83" w:rsidR="00055E4F" w:rsidRDefault="0003165F" w:rsidP="0003165F">
      <w:pPr>
        <w:spacing w:after="0"/>
      </w:pPr>
      <w:r>
        <w:lastRenderedPageBreak/>
        <w:t xml:space="preserve">     Tijekom izvještajnog razdoblja</w:t>
      </w:r>
      <w:r w:rsidR="005C0B97">
        <w:t xml:space="preserve"> </w:t>
      </w:r>
      <w:r w:rsidR="00031FF4">
        <w:t xml:space="preserve">nadogradili smo videonadzor u PŠ </w:t>
      </w:r>
      <w:r w:rsidR="00064B71">
        <w:t>Kerestinec.</w:t>
      </w:r>
    </w:p>
    <w:p w14:paraId="3665D9DD" w14:textId="77777777" w:rsidR="00064B71" w:rsidRDefault="00064B71" w:rsidP="0003165F">
      <w:pPr>
        <w:spacing w:after="0"/>
      </w:pPr>
    </w:p>
    <w:p w14:paraId="7BE0B69C" w14:textId="7022DEC3" w:rsidR="0003165F" w:rsidRPr="00827BCD" w:rsidRDefault="0003165F" w:rsidP="0003165F">
      <w:pPr>
        <w:spacing w:after="0"/>
        <w:rPr>
          <w:u w:val="single"/>
        </w:rPr>
      </w:pPr>
      <w:r w:rsidRPr="00827BCD">
        <w:rPr>
          <w:u w:val="single"/>
        </w:rPr>
        <w:t>Bilješka</w:t>
      </w:r>
      <w:r>
        <w:rPr>
          <w:u w:val="single"/>
        </w:rPr>
        <w:t xml:space="preserve"> broj</w:t>
      </w:r>
      <w:r w:rsidRPr="00827BCD">
        <w:rPr>
          <w:u w:val="single"/>
        </w:rPr>
        <w:t xml:space="preserve"> </w:t>
      </w:r>
      <w:r w:rsidR="00866FE3">
        <w:rPr>
          <w:u w:val="single"/>
        </w:rPr>
        <w:t>34</w:t>
      </w:r>
      <w:r>
        <w:rPr>
          <w:u w:val="single"/>
        </w:rPr>
        <w:t xml:space="preserve"> u</w:t>
      </w:r>
      <w:r w:rsidRPr="00827BCD">
        <w:rPr>
          <w:u w:val="single"/>
        </w:rPr>
        <w:t>z šifru 42</w:t>
      </w:r>
      <w:r>
        <w:rPr>
          <w:u w:val="single"/>
        </w:rPr>
        <w:t>2</w:t>
      </w:r>
      <w:r w:rsidR="00031FF4">
        <w:rPr>
          <w:u w:val="single"/>
        </w:rPr>
        <w:t>5</w:t>
      </w:r>
      <w:r w:rsidRPr="00827BCD">
        <w:rPr>
          <w:u w:val="single"/>
        </w:rPr>
        <w:t xml:space="preserve"> – </w:t>
      </w:r>
      <w:r w:rsidR="00031FF4">
        <w:rPr>
          <w:u w:val="single"/>
        </w:rPr>
        <w:t>Instrumenti i uređaji</w:t>
      </w:r>
    </w:p>
    <w:p w14:paraId="76CA761B" w14:textId="33084017" w:rsidR="0003165F" w:rsidRDefault="0003165F" w:rsidP="0003165F">
      <w:pPr>
        <w:spacing w:after="0"/>
      </w:pPr>
      <w:r>
        <w:t xml:space="preserve">     </w:t>
      </w:r>
      <w:r w:rsidR="00031FF4">
        <w:t xml:space="preserve">     Tijekom izvještajnog razdoblja nije realizirana nabava instrumenata i uređaja pa stoga nemamo evidentirani rashod.</w:t>
      </w:r>
      <w:r w:rsidR="005C0B97">
        <w:t xml:space="preserve"> </w:t>
      </w:r>
    </w:p>
    <w:p w14:paraId="3102515B" w14:textId="77777777" w:rsidR="00EA651E" w:rsidRDefault="00EA651E" w:rsidP="007735AB">
      <w:pPr>
        <w:spacing w:after="0"/>
      </w:pPr>
    </w:p>
    <w:p w14:paraId="6B54AE21" w14:textId="553CEA9F" w:rsidR="005C0B97" w:rsidRPr="00827BCD" w:rsidRDefault="005C0B97" w:rsidP="005C0B97">
      <w:pPr>
        <w:spacing w:after="0"/>
        <w:rPr>
          <w:u w:val="single"/>
        </w:rPr>
      </w:pPr>
      <w:r w:rsidRPr="00827BCD">
        <w:rPr>
          <w:u w:val="single"/>
        </w:rPr>
        <w:t>Bilješka</w:t>
      </w:r>
      <w:r>
        <w:rPr>
          <w:u w:val="single"/>
        </w:rPr>
        <w:t xml:space="preserve"> broj</w:t>
      </w:r>
      <w:r w:rsidRPr="00827BCD">
        <w:rPr>
          <w:u w:val="single"/>
        </w:rPr>
        <w:t xml:space="preserve"> </w:t>
      </w:r>
      <w:r w:rsidR="00866FE3">
        <w:rPr>
          <w:u w:val="single"/>
        </w:rPr>
        <w:t>35</w:t>
      </w:r>
      <w:r>
        <w:rPr>
          <w:u w:val="single"/>
        </w:rPr>
        <w:t xml:space="preserve"> u</w:t>
      </w:r>
      <w:r w:rsidRPr="00827BCD">
        <w:rPr>
          <w:u w:val="single"/>
        </w:rPr>
        <w:t>z šifru 42</w:t>
      </w:r>
      <w:r>
        <w:rPr>
          <w:u w:val="single"/>
        </w:rPr>
        <w:t>2</w:t>
      </w:r>
      <w:r w:rsidR="00031FF4">
        <w:rPr>
          <w:u w:val="single"/>
        </w:rPr>
        <w:t>7</w:t>
      </w:r>
      <w:r w:rsidRPr="00827BCD">
        <w:rPr>
          <w:u w:val="single"/>
        </w:rPr>
        <w:t xml:space="preserve"> – </w:t>
      </w:r>
      <w:r w:rsidR="00031FF4">
        <w:rPr>
          <w:u w:val="single"/>
        </w:rPr>
        <w:t>Uređaji, strojevi i oprema za ostale namjene</w:t>
      </w:r>
    </w:p>
    <w:p w14:paraId="559D2B1A" w14:textId="0A928A98" w:rsidR="00031FF4" w:rsidRDefault="005C0B97" w:rsidP="00031FF4">
      <w:pPr>
        <w:spacing w:after="0"/>
      </w:pPr>
      <w:r>
        <w:t xml:space="preserve">     </w:t>
      </w:r>
      <w:r w:rsidR="00031FF4">
        <w:t xml:space="preserve">Tijekom izvještajnog razdoblja nije realizirana nabava uređaja, strojeva i opreme pa stoga nemamo evidentirani rashod. </w:t>
      </w:r>
    </w:p>
    <w:p w14:paraId="098B5D9D" w14:textId="77777777" w:rsidR="00031FF4" w:rsidRDefault="00031FF4" w:rsidP="00031FF4">
      <w:pPr>
        <w:spacing w:after="0"/>
      </w:pPr>
    </w:p>
    <w:p w14:paraId="3239226F" w14:textId="294A6551" w:rsidR="005C0B97" w:rsidRPr="00827BCD" w:rsidRDefault="005C0B97" w:rsidP="005C0B97">
      <w:pPr>
        <w:spacing w:after="0"/>
        <w:rPr>
          <w:u w:val="single"/>
        </w:rPr>
      </w:pPr>
      <w:r w:rsidRPr="00827BCD">
        <w:rPr>
          <w:u w:val="single"/>
        </w:rPr>
        <w:t>Bilješka</w:t>
      </w:r>
      <w:r>
        <w:rPr>
          <w:u w:val="single"/>
        </w:rPr>
        <w:t xml:space="preserve"> broj</w:t>
      </w:r>
      <w:r w:rsidRPr="00827BCD">
        <w:rPr>
          <w:u w:val="single"/>
        </w:rPr>
        <w:t xml:space="preserve"> </w:t>
      </w:r>
      <w:r w:rsidR="00866FE3">
        <w:rPr>
          <w:u w:val="single"/>
        </w:rPr>
        <w:t>36</w:t>
      </w:r>
      <w:r>
        <w:rPr>
          <w:u w:val="single"/>
        </w:rPr>
        <w:t xml:space="preserve"> u</w:t>
      </w:r>
      <w:r w:rsidRPr="00827BCD">
        <w:rPr>
          <w:u w:val="single"/>
        </w:rPr>
        <w:t>z šifru 42</w:t>
      </w:r>
      <w:r w:rsidR="00031FF4">
        <w:rPr>
          <w:u w:val="single"/>
        </w:rPr>
        <w:t>41</w:t>
      </w:r>
      <w:r w:rsidRPr="00827BCD">
        <w:rPr>
          <w:u w:val="single"/>
        </w:rPr>
        <w:t xml:space="preserve"> – </w:t>
      </w:r>
      <w:r w:rsidR="00031FF4">
        <w:rPr>
          <w:u w:val="single"/>
        </w:rPr>
        <w:t>Knjige</w:t>
      </w:r>
      <w:r w:rsidRPr="00827BCD">
        <w:rPr>
          <w:u w:val="single"/>
        </w:rPr>
        <w:t xml:space="preserve"> </w:t>
      </w:r>
    </w:p>
    <w:p w14:paraId="54EACD8C" w14:textId="2E41ACEA" w:rsidR="005C0B97" w:rsidRDefault="005C0B97" w:rsidP="005C0B97">
      <w:pPr>
        <w:spacing w:after="0"/>
      </w:pPr>
      <w:r>
        <w:t xml:space="preserve">     </w:t>
      </w:r>
      <w:r w:rsidR="00031FF4">
        <w:t>Nabava knjiga vrši se ovisno o broju učenika i raspoloživim udžbenicima iz prethodne godine, stoga je t</w:t>
      </w:r>
      <w:r>
        <w:t xml:space="preserve">ijekom izvještajnog razdoblja </w:t>
      </w:r>
      <w:r w:rsidR="00031FF4">
        <w:t xml:space="preserve">povećan rashod za nabavu knjiga za </w:t>
      </w:r>
      <w:r w:rsidR="00EA150B">
        <w:t>5,3</w:t>
      </w:r>
      <w:r w:rsidR="00031FF4">
        <w:t>%.</w:t>
      </w:r>
      <w:r w:rsidR="00153AB4">
        <w:t xml:space="preserve"> </w:t>
      </w:r>
    </w:p>
    <w:p w14:paraId="22126EE0" w14:textId="77777777" w:rsidR="005C0B97" w:rsidRDefault="005C0B97" w:rsidP="007735AB">
      <w:pPr>
        <w:spacing w:after="0"/>
        <w:rPr>
          <w:u w:val="single"/>
        </w:rPr>
      </w:pPr>
    </w:p>
    <w:p w14:paraId="40F7EB79" w14:textId="12DCB6D7" w:rsidR="00EA651E" w:rsidRPr="004D45E0" w:rsidRDefault="00EA651E" w:rsidP="007735AB">
      <w:pPr>
        <w:spacing w:after="0"/>
        <w:rPr>
          <w:color w:val="000000" w:themeColor="text1"/>
          <w:u w:val="single"/>
        </w:rPr>
      </w:pPr>
      <w:r w:rsidRPr="004D45E0">
        <w:rPr>
          <w:color w:val="000000" w:themeColor="text1"/>
          <w:u w:val="single"/>
        </w:rPr>
        <w:t xml:space="preserve">Bilješka broj </w:t>
      </w:r>
      <w:r w:rsidR="00866FE3" w:rsidRPr="004D45E0">
        <w:rPr>
          <w:color w:val="000000" w:themeColor="text1"/>
          <w:u w:val="single"/>
        </w:rPr>
        <w:t>37</w:t>
      </w:r>
      <w:r w:rsidRPr="004D45E0">
        <w:rPr>
          <w:color w:val="000000" w:themeColor="text1"/>
          <w:u w:val="single"/>
        </w:rPr>
        <w:t xml:space="preserve"> uz šifru X006 – Višak prihoda i primitaka raspoloživ u sljedećem razdoblju</w:t>
      </w:r>
    </w:p>
    <w:p w14:paraId="3EB4829D" w14:textId="70A1182A" w:rsidR="00EF0250" w:rsidRPr="004D45E0" w:rsidRDefault="00A02E4A" w:rsidP="00A02E4A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</w:t>
      </w:r>
      <w:r w:rsidR="00EF0250" w:rsidRPr="004D45E0">
        <w:rPr>
          <w:color w:val="000000" w:themeColor="text1"/>
        </w:rPr>
        <w:t xml:space="preserve">Ukupni prihodi i primici </w:t>
      </w:r>
      <w:r w:rsidR="00EA150B" w:rsidRPr="004D45E0">
        <w:rPr>
          <w:color w:val="000000" w:themeColor="text1"/>
        </w:rPr>
        <w:t xml:space="preserve">ostvareni </w:t>
      </w:r>
      <w:r w:rsidR="00EF0250" w:rsidRPr="004D45E0">
        <w:rPr>
          <w:color w:val="000000" w:themeColor="text1"/>
        </w:rPr>
        <w:t xml:space="preserve">u izvještajnom razdoblju iznose </w:t>
      </w:r>
      <w:r w:rsidR="00EA150B" w:rsidRPr="004D45E0">
        <w:rPr>
          <w:color w:val="000000" w:themeColor="text1"/>
        </w:rPr>
        <w:t>4.111.568,03</w:t>
      </w:r>
      <w:r w:rsidR="00F302D4" w:rsidRPr="004D45E0">
        <w:rPr>
          <w:color w:val="000000" w:themeColor="text1"/>
        </w:rPr>
        <w:t xml:space="preserve"> </w:t>
      </w:r>
      <w:r w:rsidR="00175FF6" w:rsidRPr="004D45E0">
        <w:rPr>
          <w:color w:val="000000" w:themeColor="text1"/>
        </w:rPr>
        <w:t>EUR-a</w:t>
      </w:r>
    </w:p>
    <w:p w14:paraId="02114B84" w14:textId="4B5923EA" w:rsidR="00A02E4A" w:rsidRPr="004D45E0" w:rsidRDefault="00EF0250" w:rsidP="00A02E4A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Ukupni rashodi i izdaci </w:t>
      </w:r>
      <w:r w:rsidR="00EA150B" w:rsidRPr="004D45E0">
        <w:rPr>
          <w:color w:val="000000" w:themeColor="text1"/>
        </w:rPr>
        <w:t xml:space="preserve">ostvareni </w:t>
      </w:r>
      <w:r w:rsidRPr="004D45E0">
        <w:rPr>
          <w:color w:val="000000" w:themeColor="text1"/>
        </w:rPr>
        <w:t xml:space="preserve">u izvještajnom razdoblju iznose </w:t>
      </w:r>
      <w:r w:rsidR="00EA150B" w:rsidRPr="004D45E0">
        <w:rPr>
          <w:color w:val="000000" w:themeColor="text1"/>
        </w:rPr>
        <w:t xml:space="preserve">4.329.204,15 </w:t>
      </w:r>
      <w:r w:rsidR="00175FF6" w:rsidRPr="004D45E0">
        <w:rPr>
          <w:color w:val="000000" w:themeColor="text1"/>
        </w:rPr>
        <w:t>EUR-a</w:t>
      </w:r>
      <w:r w:rsidRPr="004D45E0">
        <w:rPr>
          <w:color w:val="000000" w:themeColor="text1"/>
        </w:rPr>
        <w:t xml:space="preserve">     </w:t>
      </w:r>
    </w:p>
    <w:p w14:paraId="6C8AB029" w14:textId="32ED9C18" w:rsidR="00F302D4" w:rsidRPr="004D45E0" w:rsidRDefault="00A02E4A" w:rsidP="00A02E4A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</w:t>
      </w:r>
      <w:r w:rsidR="00F302D4" w:rsidRPr="004D45E0">
        <w:rPr>
          <w:color w:val="000000" w:themeColor="text1"/>
        </w:rPr>
        <w:t xml:space="preserve">U izvještajnom razdoblju ostvaren je </w:t>
      </w:r>
      <w:r w:rsidR="00EA150B" w:rsidRPr="004D45E0">
        <w:rPr>
          <w:color w:val="000000" w:themeColor="text1"/>
        </w:rPr>
        <w:t>manjak prihoda i primitaka u i</w:t>
      </w:r>
      <w:r w:rsidR="00F302D4" w:rsidRPr="004D45E0">
        <w:rPr>
          <w:color w:val="000000" w:themeColor="text1"/>
        </w:rPr>
        <w:t xml:space="preserve">znosu </w:t>
      </w:r>
      <w:r w:rsidR="00EA150B" w:rsidRPr="004D45E0">
        <w:rPr>
          <w:color w:val="000000" w:themeColor="text1"/>
        </w:rPr>
        <w:t>od 217.636,12</w:t>
      </w:r>
      <w:r w:rsidR="00EF0250" w:rsidRPr="004D45E0">
        <w:rPr>
          <w:color w:val="000000" w:themeColor="text1"/>
        </w:rPr>
        <w:t xml:space="preserve"> </w:t>
      </w:r>
      <w:r w:rsidR="00F302D4" w:rsidRPr="004D45E0">
        <w:rPr>
          <w:color w:val="000000" w:themeColor="text1"/>
        </w:rPr>
        <w:t>EUR-a (</w:t>
      </w:r>
      <w:r w:rsidR="00EA150B" w:rsidRPr="004D45E0">
        <w:rPr>
          <w:color w:val="000000" w:themeColor="text1"/>
        </w:rPr>
        <w:t>Y</w:t>
      </w:r>
      <w:r w:rsidR="00F302D4" w:rsidRPr="004D45E0">
        <w:rPr>
          <w:color w:val="000000" w:themeColor="text1"/>
        </w:rPr>
        <w:t xml:space="preserve">005) </w:t>
      </w:r>
      <w:r w:rsidR="004D45E0" w:rsidRPr="004D45E0">
        <w:rPr>
          <w:color w:val="000000" w:themeColor="text1"/>
        </w:rPr>
        <w:t xml:space="preserve">najvećim dijelom zbog primjene novog Pravilnika o proračunskom računovodstvu i Računskom planu po kojem se plaća za prosinac iskazuje kao rashod </w:t>
      </w:r>
    </w:p>
    <w:p w14:paraId="4002FFA9" w14:textId="1F96F9FF" w:rsidR="00175FF6" w:rsidRPr="004D45E0" w:rsidRDefault="00F302D4" w:rsidP="007735AB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</w:t>
      </w:r>
      <w:r w:rsidR="00175FF6" w:rsidRPr="004D45E0">
        <w:rPr>
          <w:color w:val="000000" w:themeColor="text1"/>
        </w:rPr>
        <w:t>Preneseni</w:t>
      </w:r>
      <w:r w:rsidR="004D45E0" w:rsidRPr="004D45E0">
        <w:rPr>
          <w:color w:val="000000" w:themeColor="text1"/>
        </w:rPr>
        <w:t xml:space="preserve"> manjak prihoda i primitaka iznosi 41.</w:t>
      </w:r>
      <w:r w:rsidR="00F20548">
        <w:rPr>
          <w:color w:val="000000" w:themeColor="text1"/>
        </w:rPr>
        <w:t>659,64</w:t>
      </w:r>
      <w:r w:rsidR="004D45E0" w:rsidRPr="004D45E0">
        <w:rPr>
          <w:color w:val="000000" w:themeColor="text1"/>
        </w:rPr>
        <w:t xml:space="preserve"> EUR-a.</w:t>
      </w:r>
      <w:r w:rsidR="00175FF6" w:rsidRPr="004D45E0">
        <w:rPr>
          <w:color w:val="000000" w:themeColor="text1"/>
        </w:rPr>
        <w:t xml:space="preserve"> </w:t>
      </w:r>
    </w:p>
    <w:p w14:paraId="1F95115B" w14:textId="058B719B" w:rsidR="00F302D4" w:rsidRPr="004D45E0" w:rsidRDefault="00175FF6" w:rsidP="007735AB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</w:t>
      </w:r>
      <w:r w:rsidR="004D45E0" w:rsidRPr="004D45E0">
        <w:rPr>
          <w:color w:val="000000" w:themeColor="text1"/>
        </w:rPr>
        <w:t>Manjak</w:t>
      </w:r>
      <w:r w:rsidR="00A02E4A" w:rsidRPr="004D45E0">
        <w:rPr>
          <w:color w:val="000000" w:themeColor="text1"/>
        </w:rPr>
        <w:t xml:space="preserve"> prihoda i primitaka </w:t>
      </w:r>
      <w:r w:rsidR="004D45E0" w:rsidRPr="004D45E0">
        <w:rPr>
          <w:color w:val="000000" w:themeColor="text1"/>
        </w:rPr>
        <w:t xml:space="preserve">za pokriće i sljedećem razdoblju </w:t>
      </w:r>
      <w:r w:rsidR="00A02E4A" w:rsidRPr="004D45E0">
        <w:rPr>
          <w:color w:val="000000" w:themeColor="text1"/>
        </w:rPr>
        <w:t xml:space="preserve">iznosi </w:t>
      </w:r>
      <w:r w:rsidR="004D45E0" w:rsidRPr="004D45E0">
        <w:rPr>
          <w:color w:val="000000" w:themeColor="text1"/>
        </w:rPr>
        <w:t>259.</w:t>
      </w:r>
      <w:r w:rsidR="00F20548">
        <w:rPr>
          <w:color w:val="000000" w:themeColor="text1"/>
        </w:rPr>
        <w:t>295,76</w:t>
      </w:r>
      <w:r w:rsidR="00A02E4A" w:rsidRPr="004D45E0">
        <w:rPr>
          <w:color w:val="000000" w:themeColor="text1"/>
        </w:rPr>
        <w:t xml:space="preserve"> EUR-a</w:t>
      </w:r>
      <w:r w:rsidR="004D45E0" w:rsidRPr="004D45E0">
        <w:rPr>
          <w:color w:val="000000" w:themeColor="text1"/>
        </w:rPr>
        <w:t xml:space="preserve"> i podmirenje se očekuje početkom 2026. godine.</w:t>
      </w:r>
    </w:p>
    <w:p w14:paraId="34C78F39" w14:textId="77777777" w:rsidR="00EA651E" w:rsidRPr="00031FF4" w:rsidRDefault="00EA651E" w:rsidP="007735AB">
      <w:pPr>
        <w:spacing w:after="0"/>
        <w:rPr>
          <w:color w:val="FF0000"/>
        </w:rPr>
      </w:pPr>
      <w:r w:rsidRPr="00031FF4">
        <w:rPr>
          <w:color w:val="FF0000"/>
        </w:rPr>
        <w:t xml:space="preserve">     </w:t>
      </w:r>
    </w:p>
    <w:p w14:paraId="66CE5C44" w14:textId="77777777" w:rsidR="009E3733" w:rsidRPr="008C012B" w:rsidRDefault="009E3733" w:rsidP="007735AB">
      <w:pPr>
        <w:spacing w:after="0"/>
      </w:pPr>
    </w:p>
    <w:p w14:paraId="15B67F63" w14:textId="77777777" w:rsidR="00500885" w:rsidRDefault="00537363" w:rsidP="00500885">
      <w:pPr>
        <w:pStyle w:val="Odlomakpopisa"/>
        <w:numPr>
          <w:ilvl w:val="0"/>
          <w:numId w:val="1"/>
        </w:numPr>
        <w:spacing w:after="0"/>
        <w:rPr>
          <w:b/>
        </w:rPr>
      </w:pPr>
      <w:r w:rsidRPr="00537363">
        <w:rPr>
          <w:b/>
        </w:rPr>
        <w:t>Bilješke uz obrazac RAS – funkcijski</w:t>
      </w:r>
    </w:p>
    <w:p w14:paraId="1541B4E9" w14:textId="38C4E3D8" w:rsidR="00EA776F" w:rsidRPr="00EA776F" w:rsidRDefault="00EA776F" w:rsidP="00EA776F">
      <w:pPr>
        <w:spacing w:after="0"/>
        <w:rPr>
          <w:u w:val="single"/>
        </w:rPr>
      </w:pPr>
      <w:r w:rsidRPr="00EA776F">
        <w:rPr>
          <w:u w:val="single"/>
        </w:rPr>
        <w:t xml:space="preserve">Bilješka broj </w:t>
      </w:r>
      <w:r w:rsidR="00866FE3">
        <w:rPr>
          <w:u w:val="single"/>
        </w:rPr>
        <w:t>38</w:t>
      </w:r>
      <w:r w:rsidR="00EA651E">
        <w:rPr>
          <w:u w:val="single"/>
        </w:rPr>
        <w:t xml:space="preserve"> </w:t>
      </w:r>
      <w:r w:rsidRPr="00EA776F">
        <w:rPr>
          <w:u w:val="single"/>
        </w:rPr>
        <w:t>uz šifru 09</w:t>
      </w:r>
      <w:r w:rsidR="00BE5466">
        <w:rPr>
          <w:u w:val="single"/>
        </w:rPr>
        <w:t>1</w:t>
      </w:r>
      <w:r w:rsidRPr="00EA776F">
        <w:rPr>
          <w:u w:val="single"/>
        </w:rPr>
        <w:t xml:space="preserve">2 – </w:t>
      </w:r>
      <w:r w:rsidR="00BE5466">
        <w:rPr>
          <w:u w:val="single"/>
        </w:rPr>
        <w:t xml:space="preserve">Osnovno </w:t>
      </w:r>
      <w:r w:rsidRPr="00EA776F">
        <w:rPr>
          <w:u w:val="single"/>
        </w:rPr>
        <w:t>obrazovanje</w:t>
      </w:r>
    </w:p>
    <w:p w14:paraId="14C60E1D" w14:textId="5FC984DF" w:rsidR="00EA776F" w:rsidRPr="00EA776F" w:rsidRDefault="00EA776F" w:rsidP="00EA776F">
      <w:pPr>
        <w:spacing w:after="0"/>
      </w:pPr>
      <w:r w:rsidRPr="00EA776F">
        <w:t xml:space="preserve">     Prema funkcijskoj klasifikaciji evidentirani su rashodi poslovanja razreda 3. i rashodi za nabavu nefinancijske imovine razreda 4. u iznosu </w:t>
      </w:r>
      <w:r w:rsidR="00BE5466">
        <w:t>4.</w:t>
      </w:r>
      <w:r w:rsidR="004D45E0">
        <w:t>329.204,15</w:t>
      </w:r>
      <w:r w:rsidR="002E6AA5">
        <w:t xml:space="preserve"> </w:t>
      </w:r>
      <w:r w:rsidRPr="00EA776F">
        <w:t>EUR-a. Naveden</w:t>
      </w:r>
      <w:r w:rsidR="006F1D92">
        <w:t>i rashodi iskazani su i u obrasc</w:t>
      </w:r>
      <w:r w:rsidRPr="00EA776F">
        <w:t>u PR-RAS šifra Y</w:t>
      </w:r>
      <w:r w:rsidR="00BE5466">
        <w:t>345</w:t>
      </w:r>
      <w:r w:rsidRPr="00EA776F">
        <w:t>.</w:t>
      </w:r>
    </w:p>
    <w:p w14:paraId="0D181C3F" w14:textId="77777777" w:rsidR="00500885" w:rsidRPr="00500885" w:rsidRDefault="00500885" w:rsidP="00500885">
      <w:pPr>
        <w:spacing w:after="0"/>
        <w:rPr>
          <w:b/>
        </w:rPr>
      </w:pPr>
      <w:r>
        <w:rPr>
          <w:b/>
        </w:rPr>
        <w:t xml:space="preserve">     </w:t>
      </w:r>
    </w:p>
    <w:p w14:paraId="710048B8" w14:textId="77777777" w:rsidR="00537363" w:rsidRDefault="00537363" w:rsidP="0053736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537363">
        <w:rPr>
          <w:b/>
        </w:rPr>
        <w:t>Bilješka</w:t>
      </w:r>
      <w:r w:rsidR="00153E32">
        <w:rPr>
          <w:b/>
        </w:rPr>
        <w:t xml:space="preserve"> uz </w:t>
      </w:r>
      <w:r w:rsidRPr="00537363">
        <w:rPr>
          <w:b/>
        </w:rPr>
        <w:t>obrazac P-VRIO</w:t>
      </w:r>
    </w:p>
    <w:p w14:paraId="16744B12" w14:textId="0C588756" w:rsidR="00EF0250" w:rsidRDefault="00604826" w:rsidP="00BD0905">
      <w:pPr>
        <w:spacing w:after="0"/>
        <w:rPr>
          <w:color w:val="000000" w:themeColor="text1"/>
          <w:u w:val="single"/>
        </w:rPr>
      </w:pPr>
      <w:r w:rsidRPr="00604826">
        <w:rPr>
          <w:color w:val="000000" w:themeColor="text1"/>
          <w:u w:val="single"/>
        </w:rPr>
        <w:t>Bilješka broj 39 uz izvještaj Promjene u vrijednosti i obujmu imovine i obveza</w:t>
      </w:r>
    </w:p>
    <w:p w14:paraId="3B4C9608" w14:textId="5DA73B1E" w:rsidR="00604826" w:rsidRPr="00604826" w:rsidRDefault="00604826" w:rsidP="00BD0905">
      <w:pPr>
        <w:spacing w:after="0"/>
        <w:rPr>
          <w:color w:val="000000" w:themeColor="text1"/>
        </w:rPr>
      </w:pPr>
      <w:r w:rsidRPr="00604826">
        <w:rPr>
          <w:color w:val="000000" w:themeColor="text1"/>
        </w:rPr>
        <w:t xml:space="preserve">     Tijekom izvještajnog ra</w:t>
      </w:r>
      <w:r>
        <w:rPr>
          <w:color w:val="000000" w:themeColor="text1"/>
        </w:rPr>
        <w:t>z</w:t>
      </w:r>
      <w:r w:rsidRPr="00604826">
        <w:rPr>
          <w:color w:val="000000" w:themeColor="text1"/>
        </w:rPr>
        <w:t>doblja nemamo evidentiranih promjena</w:t>
      </w:r>
      <w:r>
        <w:rPr>
          <w:color w:val="000000" w:themeColor="text1"/>
        </w:rPr>
        <w:t>.</w:t>
      </w:r>
    </w:p>
    <w:p w14:paraId="291E6BA5" w14:textId="77777777" w:rsidR="00EF0250" w:rsidRPr="002E6AA5" w:rsidRDefault="00EF0250" w:rsidP="00BD0905">
      <w:pPr>
        <w:spacing w:after="0"/>
        <w:rPr>
          <w:color w:val="000000" w:themeColor="text1"/>
        </w:rPr>
      </w:pPr>
    </w:p>
    <w:p w14:paraId="1921FEA6" w14:textId="77777777" w:rsidR="00537363" w:rsidRPr="004D45E0" w:rsidRDefault="00537363" w:rsidP="00537363">
      <w:pPr>
        <w:pStyle w:val="Odlomakpopisa"/>
        <w:numPr>
          <w:ilvl w:val="0"/>
          <w:numId w:val="1"/>
        </w:numPr>
        <w:spacing w:after="0"/>
        <w:rPr>
          <w:b/>
          <w:color w:val="000000" w:themeColor="text1"/>
        </w:rPr>
      </w:pPr>
      <w:r w:rsidRPr="004D45E0">
        <w:rPr>
          <w:b/>
          <w:color w:val="000000" w:themeColor="text1"/>
        </w:rPr>
        <w:t>Bilješka uz obrazac OBVEZE</w:t>
      </w:r>
    </w:p>
    <w:p w14:paraId="4832E193" w14:textId="28B4B14B" w:rsidR="00153E32" w:rsidRPr="004D45E0" w:rsidRDefault="00153E32" w:rsidP="00153E32">
      <w:pPr>
        <w:spacing w:after="0"/>
        <w:rPr>
          <w:color w:val="000000" w:themeColor="text1"/>
          <w:u w:val="single"/>
        </w:rPr>
      </w:pPr>
      <w:r w:rsidRPr="004D45E0">
        <w:rPr>
          <w:color w:val="000000" w:themeColor="text1"/>
          <w:u w:val="single"/>
        </w:rPr>
        <w:t xml:space="preserve">Bilješka broj </w:t>
      </w:r>
      <w:r w:rsidR="00866FE3" w:rsidRPr="004D45E0">
        <w:rPr>
          <w:color w:val="000000" w:themeColor="text1"/>
          <w:u w:val="single"/>
        </w:rPr>
        <w:t>40</w:t>
      </w:r>
      <w:r w:rsidR="00EA651E" w:rsidRPr="004D45E0">
        <w:rPr>
          <w:color w:val="000000" w:themeColor="text1"/>
          <w:u w:val="single"/>
        </w:rPr>
        <w:t xml:space="preserve"> </w:t>
      </w:r>
      <w:r w:rsidRPr="004D45E0">
        <w:rPr>
          <w:color w:val="000000" w:themeColor="text1"/>
          <w:u w:val="single"/>
        </w:rPr>
        <w:t>uz šifru V001 - Stanje obveza 1.siječnja</w:t>
      </w:r>
    </w:p>
    <w:p w14:paraId="630491E0" w14:textId="5E163328" w:rsidR="00153E32" w:rsidRPr="004D45E0" w:rsidRDefault="00F23873" w:rsidP="00153E32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Iznos ob</w:t>
      </w:r>
      <w:r w:rsidR="00153E32" w:rsidRPr="004D45E0">
        <w:rPr>
          <w:color w:val="000000" w:themeColor="text1"/>
        </w:rPr>
        <w:t>veza na dan 01. siječnja iznosi</w:t>
      </w:r>
      <w:r w:rsidR="007F5531" w:rsidRPr="004D45E0">
        <w:rPr>
          <w:color w:val="000000" w:themeColor="text1"/>
        </w:rPr>
        <w:t xml:space="preserve"> 3</w:t>
      </w:r>
      <w:r w:rsidR="004D45E0" w:rsidRPr="004D45E0">
        <w:rPr>
          <w:color w:val="000000" w:themeColor="text1"/>
        </w:rPr>
        <w:t>85.321,72</w:t>
      </w:r>
      <w:r w:rsidR="007F5531" w:rsidRPr="004D45E0">
        <w:rPr>
          <w:color w:val="000000" w:themeColor="text1"/>
        </w:rPr>
        <w:t xml:space="preserve"> </w:t>
      </w:r>
      <w:r w:rsidR="00153E32" w:rsidRPr="004D45E0">
        <w:rPr>
          <w:color w:val="000000" w:themeColor="text1"/>
        </w:rPr>
        <w:t xml:space="preserve">EUR-a, a </w:t>
      </w:r>
      <w:r w:rsidRPr="004D45E0">
        <w:rPr>
          <w:color w:val="000000" w:themeColor="text1"/>
        </w:rPr>
        <w:t>radi se o nepodmirenim obvezama iz 202</w:t>
      </w:r>
      <w:r w:rsidR="004D45E0" w:rsidRPr="004D45E0">
        <w:rPr>
          <w:color w:val="000000" w:themeColor="text1"/>
        </w:rPr>
        <w:t>4</w:t>
      </w:r>
      <w:r w:rsidRPr="004D45E0">
        <w:rPr>
          <w:color w:val="000000" w:themeColor="text1"/>
        </w:rPr>
        <w:t>. godine koje su prenesene u 202</w:t>
      </w:r>
      <w:r w:rsidR="004D45E0" w:rsidRPr="004D45E0">
        <w:rPr>
          <w:color w:val="000000" w:themeColor="text1"/>
        </w:rPr>
        <w:t>5.</w:t>
      </w:r>
      <w:r w:rsidRPr="004D45E0">
        <w:rPr>
          <w:color w:val="000000" w:themeColor="text1"/>
        </w:rPr>
        <w:t xml:space="preserve"> godinu; plać</w:t>
      </w:r>
      <w:r w:rsidR="007F5531" w:rsidRPr="004D45E0">
        <w:rPr>
          <w:color w:val="000000" w:themeColor="text1"/>
        </w:rPr>
        <w:t>e</w:t>
      </w:r>
      <w:r w:rsidRPr="004D45E0">
        <w:rPr>
          <w:color w:val="000000" w:themeColor="text1"/>
        </w:rPr>
        <w:t xml:space="preserve"> za prosinac 202</w:t>
      </w:r>
      <w:r w:rsidR="004D45E0" w:rsidRPr="004D45E0">
        <w:rPr>
          <w:color w:val="000000" w:themeColor="text1"/>
        </w:rPr>
        <w:t>4</w:t>
      </w:r>
      <w:r w:rsidRPr="004D45E0">
        <w:rPr>
          <w:color w:val="000000" w:themeColor="text1"/>
        </w:rPr>
        <w:t xml:space="preserve">., materijalni </w:t>
      </w:r>
      <w:r w:rsidR="00B10770" w:rsidRPr="004D45E0">
        <w:rPr>
          <w:color w:val="000000" w:themeColor="text1"/>
        </w:rPr>
        <w:t>rashodi</w:t>
      </w:r>
      <w:r w:rsidRPr="004D45E0">
        <w:rPr>
          <w:color w:val="000000" w:themeColor="text1"/>
        </w:rPr>
        <w:t xml:space="preserve"> za prosinac i ostali</w:t>
      </w:r>
      <w:r w:rsidR="004D45E0" w:rsidRPr="004D45E0">
        <w:rPr>
          <w:color w:val="000000" w:themeColor="text1"/>
        </w:rPr>
        <w:t xml:space="preserve"> </w:t>
      </w:r>
      <w:r w:rsidR="00B10770" w:rsidRPr="004D45E0">
        <w:rPr>
          <w:color w:val="000000" w:themeColor="text1"/>
        </w:rPr>
        <w:t>rashodi</w:t>
      </w:r>
      <w:r w:rsidRPr="004D45E0">
        <w:rPr>
          <w:color w:val="000000" w:themeColor="text1"/>
        </w:rPr>
        <w:t xml:space="preserve"> za koje nismo primili sredstva za podmirenje istih od nadležnog Proračuna.</w:t>
      </w:r>
    </w:p>
    <w:p w14:paraId="415D3789" w14:textId="77777777" w:rsidR="00F23873" w:rsidRPr="004D45E0" w:rsidRDefault="00F23873" w:rsidP="00153E32">
      <w:pPr>
        <w:spacing w:after="0"/>
        <w:rPr>
          <w:color w:val="000000" w:themeColor="text1"/>
        </w:rPr>
      </w:pPr>
    </w:p>
    <w:p w14:paraId="30285198" w14:textId="5D94F1DF" w:rsidR="00F23873" w:rsidRPr="004D45E0" w:rsidRDefault="00F23873" w:rsidP="00153E32">
      <w:pPr>
        <w:spacing w:after="0"/>
        <w:rPr>
          <w:color w:val="000000" w:themeColor="text1"/>
          <w:u w:val="single"/>
        </w:rPr>
      </w:pPr>
      <w:r w:rsidRPr="004D45E0">
        <w:rPr>
          <w:color w:val="000000" w:themeColor="text1"/>
          <w:u w:val="single"/>
        </w:rPr>
        <w:t>Bilješka broj</w:t>
      </w:r>
      <w:r w:rsidR="00EA651E" w:rsidRPr="004D45E0">
        <w:rPr>
          <w:color w:val="000000" w:themeColor="text1"/>
          <w:u w:val="single"/>
        </w:rPr>
        <w:t xml:space="preserve"> </w:t>
      </w:r>
      <w:r w:rsidR="00866FE3" w:rsidRPr="004D45E0">
        <w:rPr>
          <w:color w:val="000000" w:themeColor="text1"/>
          <w:u w:val="single"/>
        </w:rPr>
        <w:t>41</w:t>
      </w:r>
      <w:r w:rsidR="00EA651E" w:rsidRPr="004D45E0">
        <w:rPr>
          <w:color w:val="000000" w:themeColor="text1"/>
          <w:u w:val="single"/>
        </w:rPr>
        <w:t xml:space="preserve"> </w:t>
      </w:r>
      <w:r w:rsidRPr="004D45E0">
        <w:rPr>
          <w:color w:val="000000" w:themeColor="text1"/>
          <w:u w:val="single"/>
        </w:rPr>
        <w:t xml:space="preserve">uz šifru V006 – </w:t>
      </w:r>
      <w:r w:rsidR="00C10F88" w:rsidRPr="004D45E0">
        <w:rPr>
          <w:color w:val="000000" w:themeColor="text1"/>
          <w:u w:val="single"/>
        </w:rPr>
        <w:t>S</w:t>
      </w:r>
      <w:r w:rsidRPr="004D45E0">
        <w:rPr>
          <w:color w:val="000000" w:themeColor="text1"/>
          <w:u w:val="single"/>
        </w:rPr>
        <w:t>tanje obveza na kraju izvještajnog razdoblja</w:t>
      </w:r>
    </w:p>
    <w:p w14:paraId="15CF115C" w14:textId="23D768FE" w:rsidR="00F23873" w:rsidRPr="004D45E0" w:rsidRDefault="00F23873" w:rsidP="00153E32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Obveze koje se prenose u sljedeću proračunsku godinu iznose </w:t>
      </w:r>
      <w:r w:rsidR="008F41AC" w:rsidRPr="004D45E0">
        <w:rPr>
          <w:color w:val="000000" w:themeColor="text1"/>
        </w:rPr>
        <w:t>36</w:t>
      </w:r>
      <w:r w:rsidR="004D45E0" w:rsidRPr="004D45E0">
        <w:rPr>
          <w:color w:val="000000" w:themeColor="text1"/>
        </w:rPr>
        <w:t>1.826,52</w:t>
      </w:r>
      <w:r w:rsidRPr="004D45E0">
        <w:rPr>
          <w:color w:val="000000" w:themeColor="text1"/>
        </w:rPr>
        <w:t xml:space="preserve"> E</w:t>
      </w:r>
      <w:r w:rsidR="008F41AC" w:rsidRPr="004D45E0">
        <w:rPr>
          <w:color w:val="000000" w:themeColor="text1"/>
        </w:rPr>
        <w:t>UR</w:t>
      </w:r>
      <w:r w:rsidRPr="004D45E0">
        <w:rPr>
          <w:color w:val="000000" w:themeColor="text1"/>
        </w:rPr>
        <w:t>-a;</w:t>
      </w:r>
    </w:p>
    <w:p w14:paraId="43D9A16E" w14:textId="0DDED752" w:rsidR="00F23873" w:rsidRPr="004D45E0" w:rsidRDefault="00F23873" w:rsidP="00F23873">
      <w:pPr>
        <w:pStyle w:val="Odlomakpopisa"/>
        <w:numPr>
          <w:ilvl w:val="0"/>
          <w:numId w:val="3"/>
        </w:numPr>
        <w:spacing w:after="0"/>
        <w:rPr>
          <w:color w:val="000000" w:themeColor="text1"/>
        </w:rPr>
      </w:pPr>
      <w:r w:rsidRPr="004D45E0">
        <w:rPr>
          <w:color w:val="000000" w:themeColor="text1"/>
        </w:rPr>
        <w:t>Obveze za zaposlene</w:t>
      </w:r>
      <w:r w:rsidR="008F41AC" w:rsidRPr="004D45E0">
        <w:rPr>
          <w:color w:val="000000" w:themeColor="text1"/>
        </w:rPr>
        <w:t xml:space="preserve"> u iznosu</w:t>
      </w:r>
      <w:r w:rsidRPr="004D45E0">
        <w:rPr>
          <w:color w:val="000000" w:themeColor="text1"/>
        </w:rPr>
        <w:t xml:space="preserve"> </w:t>
      </w:r>
      <w:r w:rsidR="004D45E0" w:rsidRPr="004D45E0">
        <w:rPr>
          <w:color w:val="000000" w:themeColor="text1"/>
        </w:rPr>
        <w:t>244.194,67 EU</w:t>
      </w:r>
      <w:r w:rsidRPr="004D45E0">
        <w:rPr>
          <w:color w:val="000000" w:themeColor="text1"/>
        </w:rPr>
        <w:t>R-a</w:t>
      </w:r>
    </w:p>
    <w:p w14:paraId="0F12DCD8" w14:textId="2E2865A6" w:rsidR="00F23873" w:rsidRPr="004D45E0" w:rsidRDefault="00F23873" w:rsidP="00F23873">
      <w:pPr>
        <w:pStyle w:val="Odlomakpopisa"/>
        <w:numPr>
          <w:ilvl w:val="0"/>
          <w:numId w:val="3"/>
        </w:num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Obveze za materijalne rashode </w:t>
      </w:r>
      <w:r w:rsidR="008F41AC" w:rsidRPr="004D45E0">
        <w:rPr>
          <w:color w:val="000000" w:themeColor="text1"/>
        </w:rPr>
        <w:t xml:space="preserve">u iznosu </w:t>
      </w:r>
      <w:r w:rsidR="004D45E0" w:rsidRPr="004D45E0">
        <w:rPr>
          <w:color w:val="000000" w:themeColor="text1"/>
        </w:rPr>
        <w:t>66.068,17</w:t>
      </w:r>
      <w:r w:rsidR="00B10770" w:rsidRPr="004D45E0">
        <w:rPr>
          <w:color w:val="000000" w:themeColor="text1"/>
        </w:rPr>
        <w:t xml:space="preserve"> </w:t>
      </w:r>
      <w:r w:rsidRPr="004D45E0">
        <w:rPr>
          <w:color w:val="000000" w:themeColor="text1"/>
        </w:rPr>
        <w:t>EUR-a</w:t>
      </w:r>
    </w:p>
    <w:p w14:paraId="61AF02D0" w14:textId="3C495970" w:rsidR="00F23873" w:rsidRPr="004D45E0" w:rsidRDefault="00F23873" w:rsidP="00F23873">
      <w:pPr>
        <w:pStyle w:val="Odlomakpopisa"/>
        <w:numPr>
          <w:ilvl w:val="0"/>
          <w:numId w:val="3"/>
        </w:num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Ostale tekuće obveze iznose </w:t>
      </w:r>
      <w:r w:rsidR="004D45E0" w:rsidRPr="004D45E0">
        <w:rPr>
          <w:color w:val="000000" w:themeColor="text1"/>
        </w:rPr>
        <w:t>51.563,68</w:t>
      </w:r>
      <w:r w:rsidRPr="004D45E0">
        <w:rPr>
          <w:color w:val="000000" w:themeColor="text1"/>
        </w:rPr>
        <w:t xml:space="preserve"> EUR-a</w:t>
      </w:r>
    </w:p>
    <w:p w14:paraId="120BD62F" w14:textId="77777777" w:rsidR="00C10F88" w:rsidRPr="00604826" w:rsidRDefault="00C10F88" w:rsidP="00C10F88">
      <w:pPr>
        <w:pStyle w:val="Odlomakpopisa"/>
        <w:spacing w:after="0"/>
        <w:rPr>
          <w:color w:val="FF0000"/>
        </w:rPr>
      </w:pPr>
    </w:p>
    <w:p w14:paraId="6B247CC6" w14:textId="1C399899" w:rsidR="00F23873" w:rsidRPr="004D45E0" w:rsidRDefault="00F23873" w:rsidP="00F23873">
      <w:pPr>
        <w:spacing w:after="0"/>
        <w:rPr>
          <w:color w:val="000000" w:themeColor="text1"/>
          <w:u w:val="single"/>
        </w:rPr>
      </w:pPr>
      <w:r w:rsidRPr="004D45E0">
        <w:rPr>
          <w:color w:val="000000" w:themeColor="text1"/>
          <w:u w:val="single"/>
        </w:rPr>
        <w:t>Bilješka broj</w:t>
      </w:r>
      <w:r w:rsidR="00EA651E" w:rsidRPr="004D45E0">
        <w:rPr>
          <w:color w:val="000000" w:themeColor="text1"/>
          <w:u w:val="single"/>
        </w:rPr>
        <w:t xml:space="preserve"> </w:t>
      </w:r>
      <w:r w:rsidR="00866FE3" w:rsidRPr="004D45E0">
        <w:rPr>
          <w:color w:val="000000" w:themeColor="text1"/>
          <w:u w:val="single"/>
        </w:rPr>
        <w:t>4</w:t>
      </w:r>
      <w:r w:rsidR="00EA651E" w:rsidRPr="004D45E0">
        <w:rPr>
          <w:color w:val="000000" w:themeColor="text1"/>
          <w:u w:val="single"/>
        </w:rPr>
        <w:t>2</w:t>
      </w:r>
      <w:r w:rsidRPr="004D45E0">
        <w:rPr>
          <w:color w:val="000000" w:themeColor="text1"/>
          <w:u w:val="single"/>
        </w:rPr>
        <w:t xml:space="preserve"> uz šifru </w:t>
      </w:r>
      <w:r w:rsidR="00C10F88" w:rsidRPr="004D45E0">
        <w:rPr>
          <w:color w:val="000000" w:themeColor="text1"/>
          <w:u w:val="single"/>
        </w:rPr>
        <w:t>V007 – Stanje dospjelih obveza na kraju izvještajnog razdoblja</w:t>
      </w:r>
    </w:p>
    <w:p w14:paraId="71D39E81" w14:textId="0FBC0986" w:rsidR="00C10F88" w:rsidRDefault="00C10F88" w:rsidP="00F23873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lastRenderedPageBreak/>
        <w:t xml:space="preserve">     Dospjele obveze na kraju izvještajnog razdoblja iznose </w:t>
      </w:r>
      <w:r w:rsidR="004D45E0" w:rsidRPr="004D45E0">
        <w:rPr>
          <w:color w:val="000000" w:themeColor="text1"/>
        </w:rPr>
        <w:t>66.068,17</w:t>
      </w:r>
      <w:r w:rsidRPr="004D45E0">
        <w:rPr>
          <w:color w:val="000000" w:themeColor="text1"/>
        </w:rPr>
        <w:t xml:space="preserve"> EUR-a, a odnose se na obveze za materijalne rashode nastale </w:t>
      </w:r>
      <w:r w:rsidR="008F41AC" w:rsidRPr="004D45E0">
        <w:rPr>
          <w:color w:val="000000" w:themeColor="text1"/>
        </w:rPr>
        <w:t>prethodnih godina</w:t>
      </w:r>
      <w:r w:rsidRPr="004D45E0">
        <w:rPr>
          <w:color w:val="000000" w:themeColor="text1"/>
        </w:rPr>
        <w:t xml:space="preserve"> za čije podmirenje nismo primili sredstva iz nadležnog Proračuna. Tijekom godine očekujemo zatvaranje obveza.</w:t>
      </w:r>
    </w:p>
    <w:p w14:paraId="3BC606F0" w14:textId="77777777" w:rsidR="004D45E0" w:rsidRPr="004D45E0" w:rsidRDefault="004D45E0" w:rsidP="00F23873">
      <w:pPr>
        <w:spacing w:after="0"/>
        <w:rPr>
          <w:color w:val="000000" w:themeColor="text1"/>
        </w:rPr>
      </w:pPr>
    </w:p>
    <w:p w14:paraId="5E74AE54" w14:textId="77777777" w:rsidR="00C10F88" w:rsidRPr="00604826" w:rsidRDefault="00C10F88" w:rsidP="00F23873">
      <w:pPr>
        <w:spacing w:after="0"/>
        <w:rPr>
          <w:color w:val="FF0000"/>
        </w:rPr>
      </w:pPr>
    </w:p>
    <w:p w14:paraId="3D50A2E9" w14:textId="447AE72E" w:rsidR="00C10F88" w:rsidRPr="004D45E0" w:rsidRDefault="00C10F88" w:rsidP="00F23873">
      <w:pPr>
        <w:spacing w:after="0"/>
        <w:rPr>
          <w:color w:val="000000" w:themeColor="text1"/>
          <w:u w:val="single"/>
        </w:rPr>
      </w:pPr>
      <w:r w:rsidRPr="004D45E0">
        <w:rPr>
          <w:color w:val="000000" w:themeColor="text1"/>
          <w:u w:val="single"/>
        </w:rPr>
        <w:t>Bilješka broj</w:t>
      </w:r>
      <w:r w:rsidR="00EA651E" w:rsidRPr="004D45E0">
        <w:rPr>
          <w:color w:val="000000" w:themeColor="text1"/>
          <w:u w:val="single"/>
        </w:rPr>
        <w:t xml:space="preserve"> </w:t>
      </w:r>
      <w:r w:rsidR="00866FE3" w:rsidRPr="004D45E0">
        <w:rPr>
          <w:color w:val="000000" w:themeColor="text1"/>
          <w:u w:val="single"/>
        </w:rPr>
        <w:t>43</w:t>
      </w:r>
      <w:r w:rsidR="00EA651E" w:rsidRPr="004D45E0">
        <w:rPr>
          <w:color w:val="000000" w:themeColor="text1"/>
          <w:u w:val="single"/>
        </w:rPr>
        <w:t xml:space="preserve"> </w:t>
      </w:r>
      <w:r w:rsidRPr="004D45E0">
        <w:rPr>
          <w:color w:val="000000" w:themeColor="text1"/>
          <w:u w:val="single"/>
        </w:rPr>
        <w:t>uz V009 – Stanje nedospjelih obveza na kraju izvještajnog razdoblja</w:t>
      </w:r>
    </w:p>
    <w:p w14:paraId="598688AE" w14:textId="495F775F" w:rsidR="00C10F88" w:rsidRPr="004D45E0" w:rsidRDefault="00C10F88" w:rsidP="00F23873">
      <w:pPr>
        <w:spacing w:after="0"/>
        <w:rPr>
          <w:color w:val="000000" w:themeColor="text1"/>
        </w:rPr>
      </w:pPr>
      <w:r w:rsidRPr="004D45E0">
        <w:rPr>
          <w:color w:val="000000" w:themeColor="text1"/>
        </w:rPr>
        <w:t xml:space="preserve">     Stanje nedospjelih obveza na kraju izvještajnog razdoblja iznose </w:t>
      </w:r>
      <w:r w:rsidR="004D45E0" w:rsidRPr="004D45E0">
        <w:rPr>
          <w:color w:val="000000" w:themeColor="text1"/>
        </w:rPr>
        <w:t>295.758,35</w:t>
      </w:r>
      <w:r w:rsidRPr="004D45E0">
        <w:rPr>
          <w:color w:val="000000" w:themeColor="text1"/>
        </w:rPr>
        <w:t xml:space="preserve"> EUR-a, a odnose se na </w:t>
      </w:r>
      <w:r w:rsidR="00B10770" w:rsidRPr="004D45E0">
        <w:rPr>
          <w:color w:val="000000" w:themeColor="text1"/>
        </w:rPr>
        <w:t>obveze za rashode poslovanja (</w:t>
      </w:r>
      <w:r w:rsidRPr="004D45E0">
        <w:rPr>
          <w:color w:val="000000" w:themeColor="text1"/>
        </w:rPr>
        <w:t>plać</w:t>
      </w:r>
      <w:r w:rsidR="007F5531" w:rsidRPr="004D45E0">
        <w:rPr>
          <w:color w:val="000000" w:themeColor="text1"/>
        </w:rPr>
        <w:t>e</w:t>
      </w:r>
      <w:r w:rsidRPr="004D45E0">
        <w:rPr>
          <w:color w:val="000000" w:themeColor="text1"/>
        </w:rPr>
        <w:t xml:space="preserve"> za prosinac</w:t>
      </w:r>
      <w:r w:rsidR="00B10770" w:rsidRPr="004D45E0">
        <w:rPr>
          <w:color w:val="000000" w:themeColor="text1"/>
        </w:rPr>
        <w:t xml:space="preserve"> i</w:t>
      </w:r>
      <w:r w:rsidRPr="004D45E0">
        <w:rPr>
          <w:color w:val="000000" w:themeColor="text1"/>
        </w:rPr>
        <w:t xml:space="preserve"> materijaln</w:t>
      </w:r>
      <w:r w:rsidR="00B10770" w:rsidRPr="004D45E0">
        <w:rPr>
          <w:color w:val="000000" w:themeColor="text1"/>
        </w:rPr>
        <w:t>i</w:t>
      </w:r>
      <w:r w:rsidRPr="004D45E0">
        <w:rPr>
          <w:color w:val="000000" w:themeColor="text1"/>
        </w:rPr>
        <w:t xml:space="preserve"> rashod</w:t>
      </w:r>
      <w:r w:rsidR="00B10770" w:rsidRPr="004D45E0">
        <w:rPr>
          <w:color w:val="000000" w:themeColor="text1"/>
        </w:rPr>
        <w:t>i)</w:t>
      </w:r>
      <w:r w:rsidRPr="004D45E0">
        <w:rPr>
          <w:color w:val="000000" w:themeColor="text1"/>
        </w:rPr>
        <w:t xml:space="preserve">, te na </w:t>
      </w:r>
      <w:r w:rsidR="00B10770" w:rsidRPr="004D45E0">
        <w:rPr>
          <w:color w:val="000000" w:themeColor="text1"/>
        </w:rPr>
        <w:t>međusobne obveze subjekata općeg proračuna (</w:t>
      </w:r>
      <w:r w:rsidRPr="004D45E0">
        <w:rPr>
          <w:color w:val="000000" w:themeColor="text1"/>
        </w:rPr>
        <w:t>obveze za povrat u proračun za bolovanje na teret HZZO-a i o</w:t>
      </w:r>
      <w:r w:rsidR="00EA776F" w:rsidRPr="004D45E0">
        <w:rPr>
          <w:color w:val="000000" w:themeColor="text1"/>
        </w:rPr>
        <w:t>stale obveze povrata u proračun</w:t>
      </w:r>
      <w:r w:rsidR="00B10770" w:rsidRPr="004D45E0">
        <w:rPr>
          <w:color w:val="000000" w:themeColor="text1"/>
        </w:rPr>
        <w:t>)</w:t>
      </w:r>
      <w:r w:rsidR="00EA776F" w:rsidRPr="004D45E0">
        <w:rPr>
          <w:color w:val="000000" w:themeColor="text1"/>
        </w:rPr>
        <w:t>.</w:t>
      </w:r>
    </w:p>
    <w:p w14:paraId="1936525B" w14:textId="77777777" w:rsidR="00F85C5C" w:rsidRPr="004D45E0" w:rsidRDefault="00F85C5C" w:rsidP="00F23873">
      <w:pPr>
        <w:spacing w:after="0"/>
        <w:rPr>
          <w:color w:val="000000" w:themeColor="text1"/>
        </w:rPr>
      </w:pPr>
    </w:p>
    <w:p w14:paraId="54022A0D" w14:textId="77777777" w:rsidR="00F85C5C" w:rsidRDefault="00F85C5C" w:rsidP="00F23873">
      <w:pPr>
        <w:spacing w:after="0"/>
      </w:pPr>
    </w:p>
    <w:p w14:paraId="72140904" w14:textId="77777777" w:rsidR="00F85C5C" w:rsidRDefault="00F85C5C" w:rsidP="00F23873">
      <w:pPr>
        <w:spacing w:after="0"/>
      </w:pPr>
    </w:p>
    <w:p w14:paraId="05AAC58F" w14:textId="77777777" w:rsidR="00F85C5C" w:rsidRDefault="00F85C5C" w:rsidP="00F23873">
      <w:pPr>
        <w:spacing w:after="0"/>
      </w:pPr>
    </w:p>
    <w:p w14:paraId="0369B008" w14:textId="77777777" w:rsidR="00F85C5C" w:rsidRDefault="00F85C5C" w:rsidP="00F23873">
      <w:pPr>
        <w:spacing w:after="0"/>
      </w:pPr>
    </w:p>
    <w:sectPr w:rsidR="00F8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5BD3"/>
    <w:multiLevelType w:val="hybridMultilevel"/>
    <w:tmpl w:val="DB142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3F4E"/>
    <w:multiLevelType w:val="hybridMultilevel"/>
    <w:tmpl w:val="CE38C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039B"/>
    <w:multiLevelType w:val="hybridMultilevel"/>
    <w:tmpl w:val="565A236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BA4121"/>
    <w:multiLevelType w:val="hybridMultilevel"/>
    <w:tmpl w:val="E4D8B43E"/>
    <w:lvl w:ilvl="0" w:tplc="A68CF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4B57"/>
    <w:multiLevelType w:val="hybridMultilevel"/>
    <w:tmpl w:val="15EC767E"/>
    <w:lvl w:ilvl="0" w:tplc="929AB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5490">
    <w:abstractNumId w:val="0"/>
  </w:num>
  <w:num w:numId="2" w16cid:durableId="1553809398">
    <w:abstractNumId w:val="3"/>
  </w:num>
  <w:num w:numId="3" w16cid:durableId="1931546730">
    <w:abstractNumId w:val="4"/>
  </w:num>
  <w:num w:numId="4" w16cid:durableId="1765606632">
    <w:abstractNumId w:val="1"/>
  </w:num>
  <w:num w:numId="5" w16cid:durableId="134547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243"/>
    <w:rsid w:val="00012E8A"/>
    <w:rsid w:val="0003165F"/>
    <w:rsid w:val="00031FF4"/>
    <w:rsid w:val="000402A4"/>
    <w:rsid w:val="00052E36"/>
    <w:rsid w:val="0005511D"/>
    <w:rsid w:val="00055E4F"/>
    <w:rsid w:val="000617A8"/>
    <w:rsid w:val="00064B71"/>
    <w:rsid w:val="000735C3"/>
    <w:rsid w:val="0008563A"/>
    <w:rsid w:val="000D7FDE"/>
    <w:rsid w:val="00130FDB"/>
    <w:rsid w:val="00153AB4"/>
    <w:rsid w:val="00153E32"/>
    <w:rsid w:val="00175FF6"/>
    <w:rsid w:val="00194A45"/>
    <w:rsid w:val="001A039F"/>
    <w:rsid w:val="001C25F8"/>
    <w:rsid w:val="00262BC7"/>
    <w:rsid w:val="00291CE1"/>
    <w:rsid w:val="002D559C"/>
    <w:rsid w:val="002D6FCF"/>
    <w:rsid w:val="002E2B94"/>
    <w:rsid w:val="002E6AA5"/>
    <w:rsid w:val="00330F06"/>
    <w:rsid w:val="00340635"/>
    <w:rsid w:val="0035354E"/>
    <w:rsid w:val="00386615"/>
    <w:rsid w:val="003A4A6C"/>
    <w:rsid w:val="0040039F"/>
    <w:rsid w:val="00404A67"/>
    <w:rsid w:val="00466847"/>
    <w:rsid w:val="00474574"/>
    <w:rsid w:val="0047749B"/>
    <w:rsid w:val="00491DDF"/>
    <w:rsid w:val="004963F7"/>
    <w:rsid w:val="004D45E0"/>
    <w:rsid w:val="004E0E78"/>
    <w:rsid w:val="004E58DB"/>
    <w:rsid w:val="00500885"/>
    <w:rsid w:val="00537363"/>
    <w:rsid w:val="00555E8A"/>
    <w:rsid w:val="0056677E"/>
    <w:rsid w:val="005A3243"/>
    <w:rsid w:val="005C0B97"/>
    <w:rsid w:val="00604826"/>
    <w:rsid w:val="0061548F"/>
    <w:rsid w:val="00630458"/>
    <w:rsid w:val="00630F65"/>
    <w:rsid w:val="006974EA"/>
    <w:rsid w:val="006A2294"/>
    <w:rsid w:val="006F1D92"/>
    <w:rsid w:val="006F50B1"/>
    <w:rsid w:val="00717EE3"/>
    <w:rsid w:val="00724641"/>
    <w:rsid w:val="007256D1"/>
    <w:rsid w:val="007735AB"/>
    <w:rsid w:val="00773CFA"/>
    <w:rsid w:val="00797560"/>
    <w:rsid w:val="007E4028"/>
    <w:rsid w:val="007F5531"/>
    <w:rsid w:val="00827BCD"/>
    <w:rsid w:val="00850671"/>
    <w:rsid w:val="00866FE3"/>
    <w:rsid w:val="00883AE3"/>
    <w:rsid w:val="008C012B"/>
    <w:rsid w:val="008E6215"/>
    <w:rsid w:val="008F41AC"/>
    <w:rsid w:val="00912090"/>
    <w:rsid w:val="00933E90"/>
    <w:rsid w:val="00947A2B"/>
    <w:rsid w:val="00962046"/>
    <w:rsid w:val="00993986"/>
    <w:rsid w:val="009E3733"/>
    <w:rsid w:val="00A02E4A"/>
    <w:rsid w:val="00A10012"/>
    <w:rsid w:val="00A52FB2"/>
    <w:rsid w:val="00AA2E57"/>
    <w:rsid w:val="00AA45FE"/>
    <w:rsid w:val="00AE4CB1"/>
    <w:rsid w:val="00B10770"/>
    <w:rsid w:val="00B4773F"/>
    <w:rsid w:val="00B67EAD"/>
    <w:rsid w:val="00B822E1"/>
    <w:rsid w:val="00B83BC6"/>
    <w:rsid w:val="00BA716F"/>
    <w:rsid w:val="00BD0905"/>
    <w:rsid w:val="00BE5466"/>
    <w:rsid w:val="00BF3CE6"/>
    <w:rsid w:val="00C10F88"/>
    <w:rsid w:val="00C349A5"/>
    <w:rsid w:val="00C85C82"/>
    <w:rsid w:val="00CB6110"/>
    <w:rsid w:val="00CD0251"/>
    <w:rsid w:val="00CD7D8E"/>
    <w:rsid w:val="00D20A09"/>
    <w:rsid w:val="00DB35ED"/>
    <w:rsid w:val="00DC416A"/>
    <w:rsid w:val="00DD406A"/>
    <w:rsid w:val="00E413B4"/>
    <w:rsid w:val="00E83630"/>
    <w:rsid w:val="00E83686"/>
    <w:rsid w:val="00EA150B"/>
    <w:rsid w:val="00EA651E"/>
    <w:rsid w:val="00EA776F"/>
    <w:rsid w:val="00EB7407"/>
    <w:rsid w:val="00EF0250"/>
    <w:rsid w:val="00EF1BA8"/>
    <w:rsid w:val="00F01552"/>
    <w:rsid w:val="00F0501E"/>
    <w:rsid w:val="00F20548"/>
    <w:rsid w:val="00F23873"/>
    <w:rsid w:val="00F2642D"/>
    <w:rsid w:val="00F302D4"/>
    <w:rsid w:val="00F36384"/>
    <w:rsid w:val="00F43203"/>
    <w:rsid w:val="00F45796"/>
    <w:rsid w:val="00F70D06"/>
    <w:rsid w:val="00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E8E1"/>
  <w15:docId w15:val="{58F6CD25-A293-42F4-9273-C0AED50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73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Irena Matoković</cp:lastModifiedBy>
  <cp:revision>30</cp:revision>
  <cp:lastPrinted>2026-02-12T11:57:00Z</cp:lastPrinted>
  <dcterms:created xsi:type="dcterms:W3CDTF">2024-01-10T12:44:00Z</dcterms:created>
  <dcterms:modified xsi:type="dcterms:W3CDTF">2026-02-12T12:02:00Z</dcterms:modified>
</cp:coreProperties>
</file>